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A89BC" w14:textId="77777777" w:rsidR="005C46E0" w:rsidRPr="00197F36" w:rsidRDefault="005C46E0" w:rsidP="005C46E0">
      <w:pPr>
        <w:pStyle w:val="NoSpacing"/>
        <w:jc w:val="center"/>
        <w:rPr>
          <w:rFonts w:ascii="Garamond" w:hAnsi="Garamond"/>
          <w:b/>
          <w:color w:val="4BACC6" w:themeColor="accent5"/>
          <w:sz w:val="28"/>
        </w:rPr>
      </w:pPr>
      <w:r w:rsidRPr="00197F36">
        <w:rPr>
          <w:rFonts w:ascii="Garamond" w:hAnsi="Garamond"/>
          <w:b/>
          <w:color w:val="365F91" w:themeColor="accent1" w:themeShade="BF"/>
          <w:sz w:val="28"/>
        </w:rPr>
        <w:t>TSHS Resources Portal</w:t>
      </w:r>
    </w:p>
    <w:p w14:paraId="0F81BEC8" w14:textId="43AB0847" w:rsidR="005C46E0" w:rsidRPr="00197F36" w:rsidRDefault="005C46E0" w:rsidP="005C46E0">
      <w:pPr>
        <w:pStyle w:val="NoSpacing"/>
        <w:jc w:val="center"/>
        <w:rPr>
          <w:rFonts w:ascii="Garamond" w:hAnsi="Garamond"/>
          <w:b/>
          <w:i/>
          <w:color w:val="FF0000"/>
          <w:sz w:val="18"/>
        </w:rPr>
      </w:pPr>
      <w:r w:rsidRPr="00197F36">
        <w:rPr>
          <w:rFonts w:ascii="Garamond" w:hAnsi="Garamond"/>
          <w:b/>
          <w:sz w:val="28"/>
        </w:rPr>
        <w:t xml:space="preserve">Dataset </w:t>
      </w:r>
      <w:r>
        <w:rPr>
          <w:rFonts w:ascii="Garamond" w:hAnsi="Garamond"/>
          <w:b/>
          <w:sz w:val="28"/>
        </w:rPr>
        <w:t>Introduction Template</w:t>
      </w:r>
      <w:r>
        <w:rPr>
          <w:rFonts w:ascii="Garamond" w:hAnsi="Garamond"/>
          <w:b/>
          <w:sz w:val="28"/>
        </w:rPr>
        <w:br/>
      </w:r>
      <w:r w:rsidRPr="00197F36">
        <w:rPr>
          <w:rFonts w:ascii="Garamond" w:hAnsi="Garamond"/>
          <w:b/>
          <w:i/>
          <w:color w:val="FF0000"/>
          <w:sz w:val="18"/>
        </w:rPr>
        <w:t>Version 2023</w:t>
      </w:r>
    </w:p>
    <w:p w14:paraId="6EE53F13" w14:textId="77777777" w:rsidR="005C46E0" w:rsidRDefault="005C46E0" w:rsidP="00CD04CD">
      <w:pPr>
        <w:spacing w:after="120"/>
        <w:rPr>
          <w:rFonts w:ascii="Garamond" w:hAnsi="Garamond"/>
          <w:b/>
        </w:rPr>
      </w:pPr>
    </w:p>
    <w:p w14:paraId="2F72B950" w14:textId="44B7A627" w:rsidR="00F24ECC" w:rsidRDefault="00F24ECC" w:rsidP="007F1A21">
      <w:pPr>
        <w:spacing w:after="0"/>
        <w:rPr>
          <w:rFonts w:ascii="Garamond" w:hAnsi="Garamond"/>
          <w:color w:val="000000" w:themeColor="text1"/>
        </w:rPr>
      </w:pPr>
      <w:r>
        <w:rPr>
          <w:rFonts w:ascii="Garamond" w:hAnsi="Garamond"/>
          <w:b/>
          <w:color w:val="000000" w:themeColor="text1"/>
          <w:u w:val="single"/>
        </w:rPr>
        <w:t>Required</w:t>
      </w:r>
      <w:r w:rsidRPr="00D033A2">
        <w:rPr>
          <w:rFonts w:ascii="Garamond" w:hAnsi="Garamond"/>
          <w:b/>
          <w:color w:val="000000" w:themeColor="text1"/>
          <w:u w:val="single"/>
        </w:rPr>
        <w:t>:</w:t>
      </w:r>
      <w:r w:rsidRPr="00D033A2">
        <w:rPr>
          <w:rFonts w:ascii="Garamond" w:hAnsi="Garamond"/>
          <w:color w:val="000000" w:themeColor="text1"/>
        </w:rPr>
        <w:t xml:space="preserve"> </w:t>
      </w:r>
      <w:r w:rsidRPr="00D033A2">
        <w:rPr>
          <w:rFonts w:ascii="Garamond" w:hAnsi="Garamond"/>
          <w:b/>
          <w:color w:val="000000" w:themeColor="text1"/>
        </w:rPr>
        <w:t xml:space="preserve">All </w:t>
      </w:r>
      <w:r>
        <w:rPr>
          <w:rFonts w:ascii="Garamond" w:hAnsi="Garamond"/>
          <w:b/>
          <w:color w:val="000000" w:themeColor="text1"/>
        </w:rPr>
        <w:t>datasets</w:t>
      </w:r>
      <w:r w:rsidRPr="00D033A2">
        <w:rPr>
          <w:rFonts w:ascii="Garamond" w:hAnsi="Garamond"/>
          <w:b/>
          <w:color w:val="000000" w:themeColor="text1"/>
        </w:rPr>
        <w:t xml:space="preserve"> submitted to the TSHS Resources Portal must contain a Creative Commons License</w:t>
      </w:r>
      <w:r w:rsidRPr="00D033A2">
        <w:rPr>
          <w:rFonts w:ascii="Garamond" w:hAnsi="Garamond"/>
          <w:color w:val="000000" w:themeColor="text1"/>
        </w:rPr>
        <w:t>.  This license is free</w:t>
      </w:r>
      <w:r>
        <w:rPr>
          <w:rFonts w:ascii="Garamond" w:hAnsi="Garamond"/>
          <w:color w:val="000000" w:themeColor="text1"/>
        </w:rPr>
        <w:t xml:space="preserve"> and easy to obtain.   Complete instructions </w:t>
      </w:r>
      <w:r w:rsidR="007F1A21">
        <w:rPr>
          <w:rFonts w:ascii="Garamond" w:hAnsi="Garamond"/>
          <w:color w:val="000000" w:themeColor="text1"/>
        </w:rPr>
        <w:t>are provided on page 2</w:t>
      </w:r>
      <w:r>
        <w:rPr>
          <w:rFonts w:ascii="Garamond" w:hAnsi="Garamond"/>
          <w:color w:val="000000" w:themeColor="text1"/>
        </w:rPr>
        <w:t>.</w:t>
      </w:r>
      <w:r w:rsidR="007F1A21"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>Note - w</w:t>
      </w:r>
      <w:r w:rsidRPr="00D033A2">
        <w:rPr>
          <w:rFonts w:ascii="Garamond" w:hAnsi="Garamond"/>
          <w:color w:val="000000" w:themeColor="text1"/>
        </w:rPr>
        <w:t xml:space="preserve">e recommend that you choose the license, </w:t>
      </w:r>
      <w:r w:rsidRPr="00D033A2">
        <w:rPr>
          <w:rFonts w:ascii="Garamond" w:hAnsi="Garamond"/>
          <w:i/>
          <w:color w:val="000000" w:themeColor="text1"/>
        </w:rPr>
        <w:t>“Creative Commons Attribution-NonCommercial-ShareAlike 4.0 International License</w:t>
      </w:r>
      <w:r w:rsidRPr="00D033A2">
        <w:rPr>
          <w:color w:val="000000" w:themeColor="text1"/>
        </w:rPr>
        <w:t>.</w:t>
      </w:r>
      <w:r w:rsidRPr="00D033A2">
        <w:rPr>
          <w:iCs/>
          <w:color w:val="000000" w:themeColor="text1"/>
        </w:rPr>
        <w:t> </w:t>
      </w:r>
      <w:r w:rsidRPr="00D033A2">
        <w:rPr>
          <w:rFonts w:ascii="Garamond" w:hAnsi="Garamond"/>
          <w:i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>.  According to CreativeCommons.org, “This license lets other remix, tweak, and build upon your work non-commercially, as long as they credit you and license their new creations under the identical terms</w:t>
      </w:r>
      <w:r>
        <w:rPr>
          <w:rFonts w:ascii="Garamond" w:hAnsi="Garamond"/>
          <w:color w:val="000000" w:themeColor="text1"/>
        </w:rPr>
        <w:t>”</w:t>
      </w:r>
      <w:r w:rsidRPr="00D033A2">
        <w:rPr>
          <w:rFonts w:ascii="Garamond" w:hAnsi="Garamond"/>
          <w:color w:val="000000" w:themeColor="text1"/>
        </w:rPr>
        <w:t xml:space="preserve">.  </w:t>
      </w:r>
    </w:p>
    <w:p w14:paraId="5A527416" w14:textId="77777777" w:rsidR="00F24ECC" w:rsidRDefault="00F24ECC" w:rsidP="00CD04CD">
      <w:pPr>
        <w:spacing w:after="120"/>
        <w:rPr>
          <w:rFonts w:ascii="Garamond" w:hAnsi="Garamond"/>
          <w:b/>
        </w:rPr>
      </w:pPr>
    </w:p>
    <w:p w14:paraId="05F01342" w14:textId="09AE7B73" w:rsidR="001D7B20" w:rsidRPr="00FA6833" w:rsidRDefault="001D7B20" w:rsidP="00CD04CD">
      <w:pPr>
        <w:spacing w:after="120"/>
        <w:rPr>
          <w:rFonts w:ascii="Garamond" w:hAnsi="Garamond"/>
          <w:b/>
        </w:rPr>
      </w:pPr>
      <w:r w:rsidRPr="00FA6833">
        <w:rPr>
          <w:rFonts w:ascii="Garamond" w:hAnsi="Garamond"/>
          <w:b/>
        </w:rPr>
        <w:t>Instructions:</w:t>
      </w:r>
    </w:p>
    <w:p w14:paraId="35CD6BDF" w14:textId="3CA6C2E1" w:rsidR="001D7B20" w:rsidRPr="00FA6833" w:rsidRDefault="001D7B20" w:rsidP="00CD04CD">
      <w:pPr>
        <w:spacing w:after="120"/>
        <w:rPr>
          <w:rFonts w:ascii="Garamond" w:hAnsi="Garamond"/>
        </w:rPr>
      </w:pPr>
      <w:r w:rsidRPr="00FA6833">
        <w:rPr>
          <w:rFonts w:ascii="Garamond" w:hAnsi="Garamond"/>
        </w:rPr>
        <w:t xml:space="preserve">1. Add the full </w:t>
      </w:r>
      <w:r w:rsidR="002A444C" w:rsidRPr="00FA6833">
        <w:rPr>
          <w:rFonts w:ascii="Garamond" w:hAnsi="Garamond"/>
        </w:rPr>
        <w:t>name of your</w:t>
      </w:r>
      <w:r w:rsidRPr="00FA6833">
        <w:rPr>
          <w:rFonts w:ascii="Garamond" w:hAnsi="Garamond"/>
        </w:rPr>
        <w:t xml:space="preserve"> dataset (as entered in the Dataset Submission Form) in the title </w:t>
      </w:r>
      <w:r w:rsidR="00CD04CD" w:rsidRPr="00FA6833">
        <w:rPr>
          <w:rFonts w:ascii="Garamond" w:hAnsi="Garamond"/>
        </w:rPr>
        <w:t>below</w:t>
      </w:r>
      <w:r w:rsidRPr="00FA6833">
        <w:rPr>
          <w:rFonts w:ascii="Garamond" w:hAnsi="Garamond"/>
        </w:rPr>
        <w:t>.</w:t>
      </w:r>
    </w:p>
    <w:p w14:paraId="3CFAB5A8" w14:textId="77777777" w:rsidR="007F1A21" w:rsidRPr="00E96A1E" w:rsidRDefault="001D7B20" w:rsidP="007F1A21">
      <w:pPr>
        <w:spacing w:after="120"/>
        <w:rPr>
          <w:rFonts w:ascii="Garamond" w:hAnsi="Garamond"/>
          <w:color w:val="FF0000"/>
        </w:rPr>
      </w:pPr>
      <w:r w:rsidRPr="00FA6833">
        <w:rPr>
          <w:rFonts w:ascii="Garamond" w:hAnsi="Garamond"/>
        </w:rPr>
        <w:t xml:space="preserve">2. </w:t>
      </w:r>
      <w:r w:rsidR="00315A01" w:rsidRPr="00FA6833">
        <w:rPr>
          <w:rFonts w:ascii="Garamond" w:hAnsi="Garamond"/>
        </w:rPr>
        <w:t>Complete the sections of the form (replace the instructions!).</w:t>
      </w:r>
      <w:r w:rsidR="00E23727" w:rsidRPr="00FA6833">
        <w:rPr>
          <w:rFonts w:ascii="Garamond" w:hAnsi="Garamond"/>
        </w:rPr>
        <w:t xml:space="preserve"> </w:t>
      </w:r>
      <w:r w:rsidR="00611975">
        <w:rPr>
          <w:rFonts w:ascii="Garamond" w:hAnsi="Garamond"/>
        </w:rPr>
        <w:t xml:space="preserve"> For guidance, check out the dataset introductions</w:t>
      </w:r>
      <w:r w:rsidR="00611975">
        <w:rPr>
          <w:rFonts w:ascii="Garamond" w:hAnsi="Garamond"/>
        </w:rPr>
        <w:br/>
        <w:t xml:space="preserve">   </w:t>
      </w:r>
      <w:r w:rsidR="00FF1555" w:rsidRPr="00FA6833">
        <w:rPr>
          <w:rFonts w:ascii="Garamond" w:hAnsi="Garamond"/>
        </w:rPr>
        <w:t>that are already posted on the Portal</w:t>
      </w:r>
      <w:r w:rsidR="00611975">
        <w:rPr>
          <w:rFonts w:ascii="Garamond" w:hAnsi="Garamond"/>
        </w:rPr>
        <w:t>!</w:t>
      </w:r>
      <w:r w:rsidR="007F1A21">
        <w:rPr>
          <w:rFonts w:ascii="Garamond" w:hAnsi="Garamond"/>
        </w:rPr>
        <w:br/>
        <w:t>3. Attach a creative commons license, following the instructions on page 2.</w:t>
      </w:r>
    </w:p>
    <w:p w14:paraId="7D4AC1C4" w14:textId="53ACE31F" w:rsidR="00010283" w:rsidRPr="00FA6833" w:rsidRDefault="007F1A21" w:rsidP="00CD04CD">
      <w:pPr>
        <w:spacing w:after="120"/>
        <w:rPr>
          <w:rFonts w:ascii="Garamond" w:hAnsi="Garamond"/>
          <w:b/>
          <w:color w:val="008000"/>
          <w:sz w:val="20"/>
          <w:szCs w:val="20"/>
        </w:rPr>
      </w:pPr>
      <w:r>
        <w:rPr>
          <w:rFonts w:ascii="Garamond" w:hAnsi="Garamond"/>
        </w:rPr>
        <w:t>4</w:t>
      </w:r>
      <w:r w:rsidR="001D7B20" w:rsidRPr="00FA6833">
        <w:rPr>
          <w:rFonts w:ascii="Garamond" w:hAnsi="Garamond"/>
        </w:rPr>
        <w:t>. Delete these instruction</w:t>
      </w:r>
      <w:r w:rsidR="00CD04CD" w:rsidRPr="00FA6833">
        <w:rPr>
          <w:rFonts w:ascii="Garamond" w:hAnsi="Garamond"/>
        </w:rPr>
        <w:t>s, and save the fi</w:t>
      </w:r>
      <w:r w:rsidR="002A444C" w:rsidRPr="00FA6833">
        <w:rPr>
          <w:rFonts w:ascii="Garamond" w:hAnsi="Garamond"/>
        </w:rPr>
        <w:t xml:space="preserve">le with the name </w:t>
      </w:r>
      <w:r w:rsidR="0007700D" w:rsidRPr="00FA6833">
        <w:rPr>
          <w:rFonts w:ascii="Garamond" w:hAnsi="Garamond"/>
        </w:rPr>
        <w:t xml:space="preserve">you </w:t>
      </w:r>
      <w:r w:rsidR="002A444C" w:rsidRPr="00FA6833">
        <w:rPr>
          <w:rFonts w:ascii="Garamond" w:hAnsi="Garamond"/>
        </w:rPr>
        <w:t>entered</w:t>
      </w:r>
      <w:r w:rsidR="00CD04CD" w:rsidRPr="00FA6833">
        <w:rPr>
          <w:rFonts w:ascii="Garamond" w:hAnsi="Garamond"/>
        </w:rPr>
        <w:t xml:space="preserve"> in the Dataset Submission Form.</w:t>
      </w:r>
      <w:r w:rsidR="00DE3AA8" w:rsidRPr="00FA6833">
        <w:rPr>
          <w:rFonts w:ascii="Garamond" w:hAnsi="Garamond"/>
          <w:b/>
        </w:rPr>
        <w:br/>
      </w:r>
    </w:p>
    <w:p w14:paraId="5B8C71D7" w14:textId="69B4A3FD" w:rsidR="00E550BE" w:rsidRPr="00FA6833" w:rsidRDefault="00CD04CD" w:rsidP="00CD04CD">
      <w:pPr>
        <w:jc w:val="center"/>
        <w:rPr>
          <w:rFonts w:ascii="Garamond" w:hAnsi="Garamond"/>
          <w:b/>
        </w:rPr>
      </w:pPr>
      <w:r w:rsidRPr="00FA6833">
        <w:rPr>
          <w:rFonts w:ascii="Garamond" w:hAnsi="Garamond"/>
          <w:b/>
          <w:highlight w:val="yellow"/>
        </w:rPr>
        <w:t>Your Dataset’s Name</w:t>
      </w:r>
      <w:r w:rsidR="00FA6833">
        <w:rPr>
          <w:rFonts w:ascii="Garamond" w:hAnsi="Garamond"/>
          <w:b/>
        </w:rPr>
        <w:br/>
      </w:r>
      <w:r w:rsidR="00E550BE" w:rsidRPr="00FA6833">
        <w:rPr>
          <w:rFonts w:ascii="Garamond" w:hAnsi="Garamond"/>
          <w:b/>
        </w:rPr>
        <w:t>Dataset Introduction</w:t>
      </w:r>
    </w:p>
    <w:p w14:paraId="7F4C44C5" w14:textId="69D1FA7D" w:rsidR="00315A01" w:rsidRPr="00FA6833" w:rsidRDefault="00315A01" w:rsidP="00315A01">
      <w:pPr>
        <w:rPr>
          <w:rFonts w:ascii="Garamond" w:hAnsi="Garamond"/>
          <w:i/>
        </w:rPr>
      </w:pPr>
      <w:r w:rsidRPr="00FA6833">
        <w:rPr>
          <w:rFonts w:ascii="Garamond" w:hAnsi="Garamond"/>
          <w:b/>
          <w:u w:val="single"/>
        </w:rPr>
        <w:t>Abstract</w:t>
      </w:r>
      <w:r w:rsidR="00FA6833">
        <w:rPr>
          <w:rFonts w:ascii="Garamond" w:hAnsi="Garamond"/>
          <w:b/>
          <w:u w:val="single"/>
        </w:rPr>
        <w:br/>
      </w:r>
      <w:r w:rsidR="00A47B8D" w:rsidRPr="00FA6833">
        <w:rPr>
          <w:rFonts w:ascii="Garamond" w:hAnsi="Garamond"/>
          <w:i/>
        </w:rPr>
        <w:t>Please p</w:t>
      </w:r>
      <w:r w:rsidR="009C6E30" w:rsidRPr="00FA6833">
        <w:rPr>
          <w:rFonts w:ascii="Garamond" w:hAnsi="Garamond"/>
          <w:i/>
        </w:rPr>
        <w:t xml:space="preserve">rovide </w:t>
      </w:r>
      <w:r w:rsidR="00643D94">
        <w:rPr>
          <w:rFonts w:ascii="Garamond" w:hAnsi="Garamond"/>
          <w:i/>
        </w:rPr>
        <w:t>a brief description of this dataset and how it might be useful to teachers of statistics</w:t>
      </w:r>
      <w:r w:rsidRPr="00FA6833">
        <w:rPr>
          <w:rFonts w:ascii="Garamond" w:hAnsi="Garamond"/>
          <w:i/>
        </w:rPr>
        <w:t xml:space="preserve">. </w:t>
      </w:r>
    </w:p>
    <w:p w14:paraId="463E7187" w14:textId="101E18EC" w:rsidR="00707F50" w:rsidRPr="00FA6833" w:rsidRDefault="007F1A21" w:rsidP="009C6E30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br/>
      </w:r>
      <w:r w:rsidR="0094569A" w:rsidRPr="00FA6833">
        <w:rPr>
          <w:rFonts w:ascii="Garamond" w:hAnsi="Garamond"/>
          <w:b/>
          <w:u w:val="single"/>
        </w:rPr>
        <w:t>Background</w:t>
      </w:r>
      <w:r w:rsidR="00FA6833">
        <w:rPr>
          <w:rFonts w:ascii="Garamond" w:hAnsi="Garamond"/>
          <w:b/>
          <w:u w:val="single"/>
        </w:rPr>
        <w:br/>
      </w:r>
      <w:r w:rsidR="00643D94">
        <w:rPr>
          <w:rFonts w:ascii="Garamond" w:hAnsi="Garamond"/>
          <w:i/>
        </w:rPr>
        <w:t xml:space="preserve">Briefly describe </w:t>
      </w:r>
      <w:r w:rsidR="009C6E30" w:rsidRPr="00FA6833">
        <w:rPr>
          <w:rFonts w:ascii="Garamond" w:hAnsi="Garamond"/>
          <w:i/>
        </w:rPr>
        <w:t>the back</w:t>
      </w:r>
      <w:r w:rsidR="0007700D" w:rsidRPr="00FA6833">
        <w:rPr>
          <w:rFonts w:ascii="Garamond" w:hAnsi="Garamond"/>
          <w:i/>
        </w:rPr>
        <w:t>ground of the study</w:t>
      </w:r>
      <w:r w:rsidR="009C6E30" w:rsidRPr="00FA6833">
        <w:rPr>
          <w:rFonts w:ascii="Garamond" w:hAnsi="Garamond"/>
          <w:i/>
        </w:rPr>
        <w:t xml:space="preserve">. </w:t>
      </w:r>
      <w:r w:rsidR="00707F50" w:rsidRPr="00FA6833">
        <w:rPr>
          <w:rFonts w:ascii="Garamond" w:hAnsi="Garamond"/>
          <w:i/>
        </w:rPr>
        <w:t xml:space="preserve"> </w:t>
      </w:r>
    </w:p>
    <w:p w14:paraId="1863917A" w14:textId="6DAEBE0B" w:rsidR="00E23727" w:rsidRPr="00FA6833" w:rsidRDefault="007F1A21" w:rsidP="00E23727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br/>
      </w:r>
      <w:r w:rsidR="0094569A" w:rsidRPr="00FA6833">
        <w:rPr>
          <w:rFonts w:ascii="Garamond" w:hAnsi="Garamond"/>
          <w:b/>
          <w:u w:val="single"/>
        </w:rPr>
        <w:t>Study Objective</w:t>
      </w:r>
      <w:r w:rsidR="00FA6833">
        <w:rPr>
          <w:rFonts w:ascii="Garamond" w:hAnsi="Garamond"/>
          <w:b/>
          <w:u w:val="single"/>
        </w:rPr>
        <w:br/>
      </w:r>
      <w:r w:rsidR="00643D94">
        <w:rPr>
          <w:rFonts w:ascii="Garamond" w:hAnsi="Garamond"/>
          <w:i/>
        </w:rPr>
        <w:t>B</w:t>
      </w:r>
      <w:r w:rsidR="00E23727" w:rsidRPr="00FA6833">
        <w:rPr>
          <w:rFonts w:ascii="Garamond" w:hAnsi="Garamond"/>
          <w:i/>
        </w:rPr>
        <w:t>riefly describe the objective</w:t>
      </w:r>
      <w:r w:rsidR="0007700D" w:rsidRPr="00FA6833">
        <w:rPr>
          <w:rFonts w:ascii="Garamond" w:hAnsi="Garamond"/>
          <w:i/>
        </w:rPr>
        <w:t xml:space="preserve"> of the study</w:t>
      </w:r>
      <w:r w:rsidR="00E23727" w:rsidRPr="00FA6833">
        <w:rPr>
          <w:rFonts w:ascii="Garamond" w:hAnsi="Garamond"/>
          <w:i/>
        </w:rPr>
        <w:t xml:space="preserve">.  </w:t>
      </w:r>
    </w:p>
    <w:p w14:paraId="37A537F4" w14:textId="63BDA18F" w:rsidR="00A47B8D" w:rsidRPr="00FA6833" w:rsidRDefault="007F1A21" w:rsidP="00A47B8D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br/>
      </w:r>
      <w:r w:rsidR="00A47B8D" w:rsidRPr="00FA6833">
        <w:rPr>
          <w:rFonts w:ascii="Garamond" w:hAnsi="Garamond"/>
          <w:b/>
          <w:u w:val="single"/>
        </w:rPr>
        <w:t>Study Design</w:t>
      </w:r>
      <w:r w:rsidR="00FA6833">
        <w:rPr>
          <w:rFonts w:ascii="Garamond" w:hAnsi="Garamond"/>
          <w:b/>
          <w:u w:val="single"/>
        </w:rPr>
        <w:br/>
      </w:r>
      <w:r w:rsidR="00643D94">
        <w:rPr>
          <w:rFonts w:ascii="Garamond" w:hAnsi="Garamond"/>
          <w:i/>
        </w:rPr>
        <w:t>Briefly s</w:t>
      </w:r>
      <w:r w:rsidR="00A47B8D" w:rsidRPr="00FA6833">
        <w:rPr>
          <w:rFonts w:ascii="Garamond" w:hAnsi="Garamond"/>
          <w:i/>
        </w:rPr>
        <w:t xml:space="preserve">ummarize the study design.  </w:t>
      </w:r>
    </w:p>
    <w:p w14:paraId="33F49395" w14:textId="7CEBC4A3" w:rsidR="00E23727" w:rsidRPr="00FA6833" w:rsidRDefault="007F1A21" w:rsidP="00E23727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br/>
      </w:r>
      <w:r w:rsidR="0094569A" w:rsidRPr="00FA6833">
        <w:rPr>
          <w:rFonts w:ascii="Garamond" w:hAnsi="Garamond"/>
          <w:b/>
          <w:u w:val="single"/>
        </w:rPr>
        <w:t>Subjects</w:t>
      </w:r>
      <w:r w:rsidR="00947FBF" w:rsidRPr="00FA6833">
        <w:rPr>
          <w:rFonts w:ascii="Garamond" w:hAnsi="Garamond"/>
          <w:b/>
          <w:u w:val="single"/>
        </w:rPr>
        <w:t xml:space="preserve"> &amp;</w:t>
      </w:r>
      <w:r w:rsidR="0094569A" w:rsidRPr="00FA6833">
        <w:rPr>
          <w:rFonts w:ascii="Garamond" w:hAnsi="Garamond"/>
          <w:b/>
          <w:u w:val="single"/>
        </w:rPr>
        <w:t xml:space="preserve"> Variables</w:t>
      </w:r>
      <w:r w:rsidR="00FA6833">
        <w:rPr>
          <w:rFonts w:ascii="Garamond" w:hAnsi="Garamond"/>
          <w:b/>
          <w:u w:val="single"/>
        </w:rPr>
        <w:br/>
      </w:r>
      <w:r w:rsidR="00010283" w:rsidRPr="00FA6833">
        <w:rPr>
          <w:rFonts w:ascii="Garamond" w:hAnsi="Garamond"/>
          <w:i/>
        </w:rPr>
        <w:t>Briefly summarize how many subjects and how many variables are in the dataset</w:t>
      </w:r>
      <w:r w:rsidR="00E23727" w:rsidRPr="00FA6833">
        <w:rPr>
          <w:rFonts w:ascii="Garamond" w:hAnsi="Garamond"/>
          <w:i/>
        </w:rPr>
        <w:t xml:space="preserve">.  </w:t>
      </w:r>
    </w:p>
    <w:p w14:paraId="4E505234" w14:textId="7BE38B4F" w:rsidR="00A47B8D" w:rsidRPr="00FA6833" w:rsidRDefault="007F1A21" w:rsidP="00A47B8D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br/>
      </w:r>
      <w:r w:rsidR="00A47B8D" w:rsidRPr="00FA6833">
        <w:rPr>
          <w:rFonts w:ascii="Garamond" w:hAnsi="Garamond"/>
          <w:b/>
          <w:u w:val="single"/>
        </w:rPr>
        <w:t>Additional Information [OPTIONAL]</w:t>
      </w:r>
      <w:r w:rsidR="00FA6833">
        <w:rPr>
          <w:rFonts w:ascii="Garamond" w:hAnsi="Garamond"/>
          <w:b/>
          <w:u w:val="single"/>
        </w:rPr>
        <w:br/>
      </w:r>
      <w:r w:rsidR="00A47B8D" w:rsidRPr="00FA6833">
        <w:rPr>
          <w:rFonts w:ascii="Garamond" w:hAnsi="Garamond"/>
          <w:i/>
        </w:rPr>
        <w:t xml:space="preserve">Provide any additional information here that would be useful to instructors.  </w:t>
      </w:r>
    </w:p>
    <w:p w14:paraId="37F876B6" w14:textId="3FEB6CE3" w:rsidR="00010283" w:rsidRDefault="0094569A" w:rsidP="00010283">
      <w:pPr>
        <w:rPr>
          <w:rFonts w:ascii="Garamond" w:hAnsi="Garamond"/>
          <w:i/>
        </w:rPr>
      </w:pPr>
      <w:r w:rsidRPr="00FA6833">
        <w:rPr>
          <w:rFonts w:ascii="Garamond" w:hAnsi="Garamond"/>
          <w:b/>
          <w:u w:val="single"/>
        </w:rPr>
        <w:t>C</w:t>
      </w:r>
      <w:r w:rsidR="00FA6833">
        <w:rPr>
          <w:rFonts w:ascii="Garamond" w:hAnsi="Garamond"/>
          <w:b/>
          <w:u w:val="single"/>
        </w:rPr>
        <w:t>itation</w:t>
      </w:r>
      <w:r w:rsidR="00FA6833">
        <w:rPr>
          <w:rFonts w:ascii="Garamond" w:hAnsi="Garamond"/>
          <w:b/>
          <w:u w:val="single"/>
        </w:rPr>
        <w:br/>
      </w:r>
      <w:r w:rsidR="00010283" w:rsidRPr="00FA6833">
        <w:rPr>
          <w:rFonts w:ascii="Garamond" w:hAnsi="Garamond"/>
          <w:i/>
        </w:rPr>
        <w:t>Provide the primary citation for the published study. You may also list other citations that might be useful to instructors.</w:t>
      </w:r>
    </w:p>
    <w:p w14:paraId="124A2BEC" w14:textId="5135C865" w:rsidR="00FA6833" w:rsidRDefault="00FA6833" w:rsidP="00010283">
      <w:pPr>
        <w:rPr>
          <w:rFonts w:ascii="Garamond" w:hAnsi="Garamond"/>
          <w:i/>
        </w:rPr>
      </w:pPr>
    </w:p>
    <w:p w14:paraId="05AF3318" w14:textId="77777777" w:rsidR="0085683F" w:rsidRPr="001F319F" w:rsidRDefault="0085683F" w:rsidP="0085683F">
      <w:pPr>
        <w:pStyle w:val="NoSpacing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lastRenderedPageBreak/>
        <w:t>How to Attach a Creative Commons License</w:t>
      </w:r>
    </w:p>
    <w:p w14:paraId="2D47D080" w14:textId="77777777" w:rsidR="0085683F" w:rsidRPr="001F319F" w:rsidRDefault="0085683F" w:rsidP="0085683F">
      <w:pPr>
        <w:pStyle w:val="NoSpacing"/>
        <w:jc w:val="center"/>
        <w:rPr>
          <w:rFonts w:ascii="Garamond" w:hAnsi="Garamond"/>
          <w:b/>
          <w:color w:val="FF0000"/>
          <w:sz w:val="18"/>
        </w:rPr>
      </w:pPr>
      <w:r w:rsidRPr="001F319F">
        <w:rPr>
          <w:rFonts w:ascii="Garamond" w:hAnsi="Garamond"/>
          <w:b/>
          <w:color w:val="FF0000"/>
          <w:sz w:val="18"/>
        </w:rPr>
        <w:t>Version 2023</w:t>
      </w:r>
    </w:p>
    <w:p w14:paraId="37167B7E" w14:textId="77777777" w:rsidR="0085683F" w:rsidRDefault="0085683F" w:rsidP="0085683F"/>
    <w:p w14:paraId="748C6511" w14:textId="77777777" w:rsidR="0085683F" w:rsidRPr="00D90B75" w:rsidRDefault="0085683F" w:rsidP="0085683F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__1.  Launch </w:t>
      </w:r>
      <w:hyperlink r:id="rId7" w:history="1">
        <w:r w:rsidRPr="00D90B75">
          <w:rPr>
            <w:rStyle w:val="Hyperlink"/>
            <w:rFonts w:ascii="Garamond" w:hAnsi="Garamond"/>
          </w:rPr>
          <w:t>creativecommons.org/choose/</w:t>
        </w:r>
      </w:hyperlink>
    </w:p>
    <w:p w14:paraId="490E2447" w14:textId="77777777" w:rsidR="0085683F" w:rsidRPr="00D90B75" w:rsidRDefault="0085683F" w:rsidP="0085683F">
      <w:pPr>
        <w:rPr>
          <w:rFonts w:ascii="Garamond" w:hAnsi="Garamond"/>
        </w:rPr>
      </w:pPr>
      <w:r w:rsidRPr="00D90B75">
        <w:rPr>
          <w:rFonts w:ascii="Garamond" w:hAnsi="Garamond"/>
        </w:rPr>
        <w:t>__2.   At upper left,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License</w:t>
      </w:r>
      <w:r>
        <w:rPr>
          <w:rFonts w:ascii="Consolas" w:hAnsi="Consolas" w:cs="Consolas"/>
          <w:b/>
          <w:bCs/>
        </w:rPr>
        <w:t xml:space="preserve"> </w:t>
      </w:r>
      <w:r w:rsidRPr="004A182D">
        <w:rPr>
          <w:rFonts w:ascii="Consolas" w:hAnsi="Consolas" w:cs="Consolas"/>
          <w:b/>
          <w:bCs/>
        </w:rPr>
        <w:t>Features</w:t>
      </w:r>
      <w:r>
        <w:t xml:space="preserve">, </w:t>
      </w:r>
      <w:r>
        <w:br/>
        <w:t xml:space="preserve">          </w:t>
      </w:r>
      <w:r w:rsidRPr="00D90B75">
        <w:rPr>
          <w:rFonts w:ascii="Garamond" w:hAnsi="Garamond"/>
        </w:rPr>
        <w:t xml:space="preserve">Under </w:t>
      </w:r>
      <w:r w:rsidRPr="00D90B75">
        <w:rPr>
          <w:rFonts w:ascii="Garamond" w:hAnsi="Garamond"/>
          <w:i/>
          <w:iCs/>
        </w:rPr>
        <w:t>"Allow adaptations of your work to be used"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“Yes, as long as others share alike”</w:t>
      </w:r>
      <w:r w:rsidRPr="00D90B75">
        <w:rPr>
          <w:rFonts w:ascii="Garamond" w:hAnsi="Garamond"/>
        </w:rPr>
        <w:t xml:space="preserve">      </w:t>
      </w:r>
      <w:r w:rsidRPr="00D90B75">
        <w:rPr>
          <w:rFonts w:ascii="Garamond" w:hAnsi="Garamond"/>
        </w:rPr>
        <w:br/>
        <w:t xml:space="preserve">          Under </w:t>
      </w:r>
      <w:r w:rsidRPr="00D90B75">
        <w:rPr>
          <w:rFonts w:ascii="Garamond" w:hAnsi="Garamond"/>
          <w:i/>
          <w:iCs/>
        </w:rPr>
        <w:t>"Allow commercial uses of your work"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“No”</w:t>
      </w:r>
      <w:r w:rsidRPr="00D90B75">
        <w:rPr>
          <w:rFonts w:ascii="Garamond" w:hAnsi="Garamond"/>
        </w:rPr>
        <w:t xml:space="preserve"> 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85683F" w14:paraId="47CC9D47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3E928F3C" w14:textId="77777777" w:rsidR="0085683F" w:rsidRDefault="0085683F" w:rsidP="00D32B96">
            <w:pPr>
              <w:jc w:val="center"/>
            </w:pPr>
          </w:p>
          <w:p w14:paraId="178DC9AA" w14:textId="77777777" w:rsidR="0085683F" w:rsidRDefault="0085683F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C94958" wp14:editId="370F78EE">
                      <wp:simplePos x="0" y="0"/>
                      <wp:positionH relativeFrom="column">
                        <wp:posOffset>3543089</wp:posOffset>
                      </wp:positionH>
                      <wp:positionV relativeFrom="paragraph">
                        <wp:posOffset>1648248</wp:posOffset>
                      </wp:positionV>
                      <wp:extent cx="1490133" cy="0"/>
                      <wp:effectExtent l="0" t="101600" r="0" b="101600"/>
                      <wp:wrapNone/>
                      <wp:docPr id="913684928" name="Straight Arrow Connector 9136849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FA0EF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13684928" o:spid="_x0000_s1026" type="#_x0000_t32" style="position:absolute;margin-left:279pt;margin-top:129.8pt;width:117.3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kZLvD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F12A2" wp14:editId="5C9AB853">
                      <wp:simplePos x="0" y="0"/>
                      <wp:positionH relativeFrom="column">
                        <wp:posOffset>3543088</wp:posOffset>
                      </wp:positionH>
                      <wp:positionV relativeFrom="paragraph">
                        <wp:posOffset>1017482</wp:posOffset>
                      </wp:positionV>
                      <wp:extent cx="1490133" cy="0"/>
                      <wp:effectExtent l="0" t="101600" r="0" b="1016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44814" id="Straight Arrow Connector 3" o:spid="_x0000_s1026" type="#_x0000_t32" style="position:absolute;margin-left:279pt;margin-top:80.1pt;width:117.3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pVpQ9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69E4270" wp14:editId="706786F2">
                  <wp:extent cx="1688424" cy="1837266"/>
                  <wp:effectExtent l="0" t="0" r="1270" b="4445"/>
                  <wp:docPr id="2" name="Picture 2" descr="A screenshot of a license featu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screenshot of a license features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730" cy="186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7E4292" w14:textId="77777777" w:rsidR="0085683F" w:rsidRDefault="0085683F" w:rsidP="00D32B96"/>
        </w:tc>
      </w:tr>
    </w:tbl>
    <w:p w14:paraId="0FBA7627" w14:textId="77777777" w:rsidR="0085683F" w:rsidRDefault="0085683F" w:rsidP="0085683F"/>
    <w:p w14:paraId="7F5362F9" w14:textId="77777777" w:rsidR="0085683F" w:rsidRPr="00D90B75" w:rsidRDefault="0085683F" w:rsidP="0085683F">
      <w:pPr>
        <w:rPr>
          <w:rFonts w:ascii="Garamond" w:hAnsi="Garamond"/>
        </w:rPr>
      </w:pPr>
      <w:r>
        <w:t xml:space="preserve">__3.   </w:t>
      </w:r>
      <w:r w:rsidRPr="00D90B75">
        <w:rPr>
          <w:rFonts w:ascii="Garamond" w:hAnsi="Garamond"/>
        </w:rPr>
        <w:t>At lower right,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Have a web page?</w:t>
      </w:r>
      <w:r>
        <w:t xml:space="preserve">, </w:t>
      </w:r>
      <w:r>
        <w:br/>
      </w:r>
      <w:r w:rsidRPr="00D90B75">
        <w:rPr>
          <w:rFonts w:ascii="Garamond" w:hAnsi="Garamond"/>
        </w:rPr>
        <w:t xml:space="preserve">         EDIT/COPY the picture + the text below.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85683F" w14:paraId="426A7B74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3D08DC20" w14:textId="77777777" w:rsidR="0085683F" w:rsidRDefault="0085683F" w:rsidP="00D32B96">
            <w:pPr>
              <w:jc w:val="center"/>
            </w:pPr>
          </w:p>
          <w:p w14:paraId="17F1803C" w14:textId="77777777" w:rsidR="0085683F" w:rsidRDefault="0085683F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B0DDF6" wp14:editId="723FFD5B">
                      <wp:simplePos x="0" y="0"/>
                      <wp:positionH relativeFrom="column">
                        <wp:posOffset>3463290</wp:posOffset>
                      </wp:positionH>
                      <wp:positionV relativeFrom="paragraph">
                        <wp:posOffset>513927</wp:posOffset>
                      </wp:positionV>
                      <wp:extent cx="1490133" cy="0"/>
                      <wp:effectExtent l="0" t="101600" r="0" b="1016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871B02" id="Straight Arrow Connector 6" o:spid="_x0000_s1026" type="#_x0000_t32" style="position:absolute;margin-left:272.7pt;margin-top:40.45pt;width:117.3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BE787D8" wp14:editId="1C531FA5">
                  <wp:extent cx="1501806" cy="1718733"/>
                  <wp:effectExtent l="0" t="0" r="0" b="0"/>
                  <wp:docPr id="5" name="Picture 5" descr="A screenshot of a web p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screenshot of a web pag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587" cy="174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D131A6" w14:textId="77777777" w:rsidR="0085683F" w:rsidRDefault="0085683F" w:rsidP="00D32B96">
            <w:pPr>
              <w:jc w:val="center"/>
            </w:pPr>
          </w:p>
        </w:tc>
      </w:tr>
    </w:tbl>
    <w:p w14:paraId="0A0EFC4B" w14:textId="77777777" w:rsidR="0085683F" w:rsidRDefault="0085683F" w:rsidP="0085683F"/>
    <w:p w14:paraId="78D4E7B0" w14:textId="1001B454" w:rsidR="0085683F" w:rsidRPr="005D42A0" w:rsidRDefault="0085683F" w:rsidP="0085683F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__4.   EDIT/PASTE your copy of picture + text into the footer of your </w:t>
      </w:r>
      <w:r>
        <w:rPr>
          <w:rFonts w:ascii="Garamond" w:hAnsi="Garamond"/>
        </w:rPr>
        <w:t>dataset introduction.</w:t>
      </w:r>
    </w:p>
    <w:p w14:paraId="53815CF7" w14:textId="63645DB1" w:rsidR="00FA6833" w:rsidRPr="00FA6833" w:rsidRDefault="00FA6833" w:rsidP="00010283">
      <w:pPr>
        <w:rPr>
          <w:rFonts w:ascii="Garamond" w:hAnsi="Garamond"/>
          <w:i/>
        </w:rPr>
      </w:pPr>
    </w:p>
    <w:sectPr w:rsidR="00FA6833" w:rsidRPr="00FA6833" w:rsidSect="002F6232">
      <w:headerReference w:type="default" r:id="rId10"/>
      <w:footerReference w:type="default" r:id="rId1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954F" w14:textId="77777777" w:rsidR="00B47B47" w:rsidRDefault="00B47B47" w:rsidP="0058086E">
      <w:pPr>
        <w:spacing w:after="0"/>
      </w:pPr>
      <w:r>
        <w:separator/>
      </w:r>
    </w:p>
  </w:endnote>
  <w:endnote w:type="continuationSeparator" w:id="0">
    <w:p w14:paraId="62AABA66" w14:textId="77777777" w:rsidR="00B47B47" w:rsidRDefault="00B47B47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777" w14:textId="16EA3242" w:rsidR="001F07F5" w:rsidRPr="00FA6833" w:rsidRDefault="002A444C">
    <w:pPr>
      <w:pStyle w:val="Footer"/>
      <w:rPr>
        <w:rFonts w:ascii="Garamond" w:hAnsi="Garamond"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07700D">
      <w:rPr>
        <w:i/>
        <w:sz w:val="16"/>
        <w:szCs w:val="16"/>
      </w:rPr>
      <w:tab/>
    </w:r>
    <w:r w:rsidR="0067513B" w:rsidRPr="00FA6833">
      <w:rPr>
        <w:rFonts w:ascii="Garamond" w:hAnsi="Garamond"/>
        <w:sz w:val="20"/>
        <w:szCs w:val="20"/>
      </w:rPr>
      <w:t xml:space="preserve">Page </w:t>
    </w:r>
    <w:r w:rsidR="0067513B" w:rsidRPr="00FA6833">
      <w:rPr>
        <w:rFonts w:ascii="Garamond" w:hAnsi="Garamond"/>
        <w:sz w:val="20"/>
        <w:szCs w:val="20"/>
      </w:rPr>
      <w:fldChar w:fldCharType="begin"/>
    </w:r>
    <w:r w:rsidR="0067513B" w:rsidRPr="00FA6833">
      <w:rPr>
        <w:rFonts w:ascii="Garamond" w:hAnsi="Garamond"/>
        <w:sz w:val="20"/>
        <w:szCs w:val="20"/>
      </w:rPr>
      <w:instrText xml:space="preserve"> PAGE </w:instrText>
    </w:r>
    <w:r w:rsidR="0067513B" w:rsidRPr="00FA6833">
      <w:rPr>
        <w:rFonts w:ascii="Garamond" w:hAnsi="Garamond"/>
        <w:sz w:val="20"/>
        <w:szCs w:val="20"/>
      </w:rPr>
      <w:fldChar w:fldCharType="separate"/>
    </w:r>
    <w:r w:rsidR="002C7F3D" w:rsidRPr="00FA6833">
      <w:rPr>
        <w:rFonts w:ascii="Garamond" w:hAnsi="Garamond"/>
        <w:noProof/>
        <w:sz w:val="20"/>
        <w:szCs w:val="20"/>
      </w:rPr>
      <w:t>1</w:t>
    </w:r>
    <w:r w:rsidR="0067513B" w:rsidRPr="00FA6833">
      <w:rPr>
        <w:rFonts w:ascii="Garamond" w:hAnsi="Garamond"/>
        <w:sz w:val="20"/>
        <w:szCs w:val="20"/>
      </w:rPr>
      <w:fldChar w:fldCharType="end"/>
    </w:r>
    <w:r w:rsidR="0067513B" w:rsidRPr="00FA6833">
      <w:rPr>
        <w:rFonts w:ascii="Garamond" w:hAnsi="Garamond"/>
        <w:sz w:val="20"/>
        <w:szCs w:val="20"/>
      </w:rPr>
      <w:t xml:space="preserve"> of </w:t>
    </w:r>
    <w:r w:rsidR="0067513B" w:rsidRPr="00FA6833">
      <w:rPr>
        <w:rFonts w:ascii="Garamond" w:hAnsi="Garamond"/>
        <w:sz w:val="20"/>
        <w:szCs w:val="20"/>
      </w:rPr>
      <w:fldChar w:fldCharType="begin"/>
    </w:r>
    <w:r w:rsidR="0067513B" w:rsidRPr="00FA6833">
      <w:rPr>
        <w:rFonts w:ascii="Garamond" w:hAnsi="Garamond"/>
        <w:sz w:val="20"/>
        <w:szCs w:val="20"/>
      </w:rPr>
      <w:instrText xml:space="preserve"> NUMPAGES </w:instrText>
    </w:r>
    <w:r w:rsidR="0067513B" w:rsidRPr="00FA6833">
      <w:rPr>
        <w:rFonts w:ascii="Garamond" w:hAnsi="Garamond"/>
        <w:sz w:val="20"/>
        <w:szCs w:val="20"/>
      </w:rPr>
      <w:fldChar w:fldCharType="separate"/>
    </w:r>
    <w:r w:rsidR="002C7F3D" w:rsidRPr="00FA6833">
      <w:rPr>
        <w:rFonts w:ascii="Garamond" w:hAnsi="Garamond"/>
        <w:noProof/>
        <w:sz w:val="20"/>
        <w:szCs w:val="20"/>
      </w:rPr>
      <w:t>1</w:t>
    </w:r>
    <w:r w:rsidR="0067513B" w:rsidRPr="00FA6833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AF8D" w14:textId="77777777" w:rsidR="00B47B47" w:rsidRDefault="00B47B47" w:rsidP="0058086E">
      <w:pPr>
        <w:spacing w:after="0"/>
      </w:pPr>
      <w:r>
        <w:separator/>
      </w:r>
    </w:p>
  </w:footnote>
  <w:footnote w:type="continuationSeparator" w:id="0">
    <w:p w14:paraId="330769F0" w14:textId="77777777" w:rsidR="00B47B47" w:rsidRDefault="00B47B47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983" w14:textId="77777777" w:rsidR="001F07F5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1F07F5" w:rsidRDefault="001F07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6119"/>
    <w:multiLevelType w:val="hybridMultilevel"/>
    <w:tmpl w:val="8640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09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70"/>
    <w:rsid w:val="00010283"/>
    <w:rsid w:val="000229FC"/>
    <w:rsid w:val="000429D5"/>
    <w:rsid w:val="0007700D"/>
    <w:rsid w:val="00080CFC"/>
    <w:rsid w:val="00091A81"/>
    <w:rsid w:val="00094246"/>
    <w:rsid w:val="000B0DEE"/>
    <w:rsid w:val="000C0B6C"/>
    <w:rsid w:val="000E4A0B"/>
    <w:rsid w:val="000E67F5"/>
    <w:rsid w:val="001139E3"/>
    <w:rsid w:val="001D7B20"/>
    <w:rsid w:val="001E5026"/>
    <w:rsid w:val="001F07F5"/>
    <w:rsid w:val="001F12E5"/>
    <w:rsid w:val="00200341"/>
    <w:rsid w:val="00233A42"/>
    <w:rsid w:val="00295DBE"/>
    <w:rsid w:val="002A444C"/>
    <w:rsid w:val="002C7F3D"/>
    <w:rsid w:val="002F0E42"/>
    <w:rsid w:val="00315A01"/>
    <w:rsid w:val="00385482"/>
    <w:rsid w:val="00393826"/>
    <w:rsid w:val="003A618F"/>
    <w:rsid w:val="003F43B4"/>
    <w:rsid w:val="004C5925"/>
    <w:rsid w:val="00563548"/>
    <w:rsid w:val="0058086E"/>
    <w:rsid w:val="005C46E0"/>
    <w:rsid w:val="00611975"/>
    <w:rsid w:val="00643D94"/>
    <w:rsid w:val="00652570"/>
    <w:rsid w:val="0067513B"/>
    <w:rsid w:val="00707F50"/>
    <w:rsid w:val="007B1937"/>
    <w:rsid w:val="007D0FDE"/>
    <w:rsid w:val="007F1A21"/>
    <w:rsid w:val="0085683F"/>
    <w:rsid w:val="00870DCA"/>
    <w:rsid w:val="008C4149"/>
    <w:rsid w:val="0094569A"/>
    <w:rsid w:val="00947FBF"/>
    <w:rsid w:val="009C6E30"/>
    <w:rsid w:val="00A47B8D"/>
    <w:rsid w:val="00A907FC"/>
    <w:rsid w:val="00AF62AB"/>
    <w:rsid w:val="00B47B47"/>
    <w:rsid w:val="00B518B9"/>
    <w:rsid w:val="00BA5371"/>
    <w:rsid w:val="00BE17A4"/>
    <w:rsid w:val="00BF54CF"/>
    <w:rsid w:val="00C00824"/>
    <w:rsid w:val="00C47149"/>
    <w:rsid w:val="00CD04CD"/>
    <w:rsid w:val="00CF744C"/>
    <w:rsid w:val="00D84CA7"/>
    <w:rsid w:val="00DC65C3"/>
    <w:rsid w:val="00DE3AA8"/>
    <w:rsid w:val="00E23727"/>
    <w:rsid w:val="00E545FD"/>
    <w:rsid w:val="00E550BE"/>
    <w:rsid w:val="00EC4CB4"/>
    <w:rsid w:val="00F127F3"/>
    <w:rsid w:val="00F138E6"/>
    <w:rsid w:val="00F24ECC"/>
    <w:rsid w:val="00F63814"/>
    <w:rsid w:val="00F949D3"/>
    <w:rsid w:val="00FA6833"/>
    <w:rsid w:val="00FD4D50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4B81E"/>
  <w14:defaultImageDpi w14:val="300"/>
  <w15:docId w15:val="{7FFC151F-3360-AC41-B848-3992613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3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choos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TSHS Portal_Dataset Introduction</vt:lpstr>
    </vt:vector>
  </TitlesOfParts>
  <Manager/>
  <Company/>
  <LinksUpToDate>false</LinksUpToDate>
  <CharactersWithSpaces>2318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TSHS Portal_Dataset Introduction</dc:title>
  <dc:subject/>
  <dc:creator>Carol Bigelow</dc:creator>
  <cp:keywords/>
  <dc:description/>
  <cp:lastModifiedBy>Carol Bigelow</cp:lastModifiedBy>
  <cp:revision>2</cp:revision>
  <cp:lastPrinted>2016-06-27T15:33:00Z</cp:lastPrinted>
  <dcterms:created xsi:type="dcterms:W3CDTF">2023-07-27T20:41:00Z</dcterms:created>
  <dcterms:modified xsi:type="dcterms:W3CDTF">2023-07-27T20:41:00Z</dcterms:modified>
  <cp:category/>
</cp:coreProperties>
</file>