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9F96E" w14:textId="4CCB508C" w:rsidR="00E63C96" w:rsidRPr="0045270E" w:rsidRDefault="008A32E7" w:rsidP="008A32E7">
      <w:pPr>
        <w:jc w:val="center"/>
        <w:rPr>
          <w:b/>
        </w:rPr>
      </w:pPr>
      <w:bookmarkStart w:id="0" w:name="_GoBack"/>
      <w:bookmarkEnd w:id="0"/>
      <w:r w:rsidRPr="0045270E">
        <w:rPr>
          <w:b/>
        </w:rPr>
        <w:t xml:space="preserve">BIO 162 </w:t>
      </w:r>
      <w:r w:rsidR="00D07E67" w:rsidRPr="0045270E">
        <w:rPr>
          <w:b/>
        </w:rPr>
        <w:t>Fertilizer Treatments</w:t>
      </w:r>
    </w:p>
    <w:p w14:paraId="7102AACE" w14:textId="0D4D76B5" w:rsidR="008A32E7" w:rsidRPr="0045270E" w:rsidRDefault="00B569ED" w:rsidP="008A32E7">
      <w:pPr>
        <w:jc w:val="center"/>
        <w:rPr>
          <w:b/>
        </w:rPr>
      </w:pPr>
      <w:r w:rsidRPr="0045270E">
        <w:rPr>
          <w:b/>
        </w:rPr>
        <w:t>Homework</w:t>
      </w:r>
    </w:p>
    <w:p w14:paraId="0E5F835F" w14:textId="77777777" w:rsidR="00A978D5" w:rsidRPr="0045270E" w:rsidRDefault="00A978D5" w:rsidP="008A32E7">
      <w:pPr>
        <w:jc w:val="center"/>
        <w:rPr>
          <w:b/>
        </w:rPr>
      </w:pPr>
    </w:p>
    <w:p w14:paraId="013F8199" w14:textId="092C4FA0" w:rsidR="00A978D5" w:rsidRPr="0045270E" w:rsidRDefault="00B569ED" w:rsidP="00B569ED">
      <w:pPr>
        <w:jc w:val="right"/>
        <w:rPr>
          <w:b/>
        </w:rPr>
      </w:pPr>
      <w:r w:rsidRPr="0045270E">
        <w:rPr>
          <w:b/>
        </w:rPr>
        <w:t>Name: __________________</w:t>
      </w:r>
      <w:r w:rsidR="00A978D5" w:rsidRPr="0045270E">
        <w:rPr>
          <w:b/>
        </w:rPr>
        <w:t>______________________________</w:t>
      </w:r>
    </w:p>
    <w:p w14:paraId="7C5B72E4" w14:textId="77777777" w:rsidR="008A32E7" w:rsidRDefault="008A32E7" w:rsidP="008A32E7">
      <w:pPr>
        <w:jc w:val="center"/>
      </w:pPr>
    </w:p>
    <w:p w14:paraId="1FC5C332" w14:textId="4990B65F" w:rsidR="00E70635" w:rsidRDefault="00E70635" w:rsidP="00082C30">
      <w:pPr>
        <w:contextualSpacing/>
        <w:rPr>
          <w:b/>
        </w:rPr>
      </w:pPr>
      <w:r>
        <w:t xml:space="preserve">In class your TA showed you an applet that can be used to assess the statistical significance of differences in sample means. Use this applet to perform the following tasks and answer the questions on your data from the plants grown in </w:t>
      </w:r>
      <w:r w:rsidRPr="00054134">
        <w:rPr>
          <w:b/>
        </w:rPr>
        <w:t xml:space="preserve">high vs medium </w:t>
      </w:r>
      <w:r>
        <w:t>fertilizer concentrations.</w:t>
      </w:r>
    </w:p>
    <w:p w14:paraId="64346843" w14:textId="77777777" w:rsidR="00E70635" w:rsidRDefault="00E70635" w:rsidP="00082C30">
      <w:pPr>
        <w:contextualSpacing/>
        <w:rPr>
          <w:b/>
        </w:rPr>
      </w:pPr>
    </w:p>
    <w:p w14:paraId="5B538A64" w14:textId="4FB12C42" w:rsidR="001360FA" w:rsidRDefault="000C3925" w:rsidP="00082C30">
      <w:pPr>
        <w:contextualSpacing/>
        <w:rPr>
          <w:b/>
        </w:rPr>
      </w:pPr>
      <w:r>
        <w:rPr>
          <w:b/>
        </w:rPr>
        <w:t>Introduction</w:t>
      </w:r>
    </w:p>
    <w:p w14:paraId="5AFBC055" w14:textId="562E0697" w:rsidR="00E70635" w:rsidRPr="00E70635" w:rsidRDefault="00E70635" w:rsidP="00082C30">
      <w:pPr>
        <w:contextualSpacing/>
      </w:pPr>
      <w:r>
        <w:t xml:space="preserve">Make sure your hypotheses and predictions refer to </w:t>
      </w:r>
      <w:r w:rsidRPr="00E06C1F">
        <w:rPr>
          <w:u w:val="single"/>
        </w:rPr>
        <w:t>high vs. medium</w:t>
      </w:r>
      <w:r>
        <w:t xml:space="preserve"> fertilizer concentrations.</w:t>
      </w:r>
    </w:p>
    <w:p w14:paraId="2EF1038F" w14:textId="77777777" w:rsidR="001360FA" w:rsidRDefault="001360FA" w:rsidP="00082C30">
      <w:pPr>
        <w:contextualSpacing/>
      </w:pPr>
    </w:p>
    <w:p w14:paraId="4F6EA37E" w14:textId="2B3A0A63" w:rsidR="008F08E3" w:rsidRDefault="002F3570" w:rsidP="00082C30">
      <w:pPr>
        <w:contextualSpacing/>
      </w:pPr>
      <w:r>
        <w:rPr>
          <w:u w:val="single"/>
        </w:rPr>
        <w:t xml:space="preserve">Alternative </w:t>
      </w:r>
      <w:r w:rsidR="00B569ED">
        <w:rPr>
          <w:u w:val="single"/>
        </w:rPr>
        <w:t>Hypothesis</w:t>
      </w:r>
      <w:r w:rsidR="00B569ED">
        <w:t>:</w:t>
      </w:r>
    </w:p>
    <w:p w14:paraId="7CB5E5B6" w14:textId="77777777" w:rsidR="00B569ED" w:rsidRDefault="00B569ED" w:rsidP="00082C30">
      <w:pPr>
        <w:contextualSpacing/>
      </w:pPr>
    </w:p>
    <w:p w14:paraId="121A0EAC" w14:textId="77777777" w:rsidR="00CA19E1" w:rsidRDefault="00CA19E1" w:rsidP="00082C30">
      <w:pPr>
        <w:contextualSpacing/>
      </w:pPr>
    </w:p>
    <w:p w14:paraId="03C3CDBF" w14:textId="77777777" w:rsidR="00B569ED" w:rsidRDefault="00B569ED" w:rsidP="00082C30">
      <w:pPr>
        <w:contextualSpacing/>
      </w:pPr>
    </w:p>
    <w:p w14:paraId="09B8C6B2" w14:textId="42FE9CAA" w:rsidR="00B569ED" w:rsidRDefault="00B569ED" w:rsidP="00082C30">
      <w:pPr>
        <w:contextualSpacing/>
      </w:pPr>
      <w:r>
        <w:rPr>
          <w:u w:val="single"/>
        </w:rPr>
        <w:t>Null Hypothesis</w:t>
      </w:r>
      <w:r>
        <w:t>:</w:t>
      </w:r>
    </w:p>
    <w:p w14:paraId="65A340EC" w14:textId="77777777" w:rsidR="00B569ED" w:rsidRDefault="00B569ED" w:rsidP="00082C30">
      <w:pPr>
        <w:contextualSpacing/>
      </w:pPr>
    </w:p>
    <w:p w14:paraId="0CB18865" w14:textId="77777777" w:rsidR="00CA19E1" w:rsidRDefault="00CA19E1" w:rsidP="00082C30">
      <w:pPr>
        <w:contextualSpacing/>
      </w:pPr>
    </w:p>
    <w:p w14:paraId="3CCCF40F" w14:textId="77777777" w:rsidR="00B569ED" w:rsidRDefault="00B569ED" w:rsidP="00082C30">
      <w:pPr>
        <w:contextualSpacing/>
      </w:pPr>
    </w:p>
    <w:p w14:paraId="1DBBB62C" w14:textId="3852B20F" w:rsidR="00B569ED" w:rsidRPr="00B569ED" w:rsidRDefault="00B569ED" w:rsidP="00082C30">
      <w:pPr>
        <w:contextualSpacing/>
      </w:pPr>
      <w:r>
        <w:rPr>
          <w:u w:val="single"/>
        </w:rPr>
        <w:t>Prediction</w:t>
      </w:r>
      <w:r>
        <w:t>:</w:t>
      </w:r>
    </w:p>
    <w:p w14:paraId="62830A23" w14:textId="77777777" w:rsidR="00082C30" w:rsidRDefault="00082C30" w:rsidP="00082C30">
      <w:pPr>
        <w:contextualSpacing/>
      </w:pPr>
    </w:p>
    <w:p w14:paraId="5828DA19" w14:textId="77777777" w:rsidR="00A978D5" w:rsidRDefault="00A978D5" w:rsidP="00082C30">
      <w:pPr>
        <w:contextualSpacing/>
      </w:pPr>
    </w:p>
    <w:p w14:paraId="11CA4F1B" w14:textId="77777777" w:rsidR="00CA19E1" w:rsidRDefault="00CA19E1" w:rsidP="00082C30">
      <w:pPr>
        <w:contextualSpacing/>
      </w:pPr>
    </w:p>
    <w:p w14:paraId="5ADED0A3" w14:textId="0133249C" w:rsidR="000839F1" w:rsidRDefault="00EE4313" w:rsidP="00EE4313">
      <w:pPr>
        <w:contextualSpacing/>
        <w:rPr>
          <w:b/>
        </w:rPr>
      </w:pPr>
      <w:r>
        <w:rPr>
          <w:b/>
        </w:rPr>
        <w:t>Results</w:t>
      </w:r>
    </w:p>
    <w:p w14:paraId="2210200F" w14:textId="77777777" w:rsidR="00EE4313" w:rsidRPr="00EE4313" w:rsidRDefault="00EE4313" w:rsidP="00EE4313">
      <w:pPr>
        <w:contextualSpacing/>
      </w:pPr>
    </w:p>
    <w:p w14:paraId="75D50BDF" w14:textId="1EC07E7F" w:rsidR="00790205" w:rsidRDefault="00054134" w:rsidP="00D07E67">
      <w:r>
        <w:t>On the applet, make sure that the “Unstacked”</w:t>
      </w:r>
      <w:r w:rsidR="00D333A0">
        <w:t xml:space="preserve"> and</w:t>
      </w:r>
      <w:r>
        <w:t xml:space="preserve"> “Boxplots</w:t>
      </w:r>
      <w:r w:rsidR="00CA5EF5">
        <w:t>”</w:t>
      </w:r>
      <w:r w:rsidR="00D333A0">
        <w:t xml:space="preserve"> </w:t>
      </w:r>
      <w:r>
        <w:t>boxes are checked. C</w:t>
      </w:r>
      <w:r w:rsidR="00A53035">
        <w:t>lear the existing data, then c</w:t>
      </w:r>
      <w:r>
        <w:t xml:space="preserve">opy/paste your </w:t>
      </w:r>
      <w:r w:rsidR="00E06C1F" w:rsidRPr="00E06C1F">
        <w:rPr>
          <w:u w:val="single"/>
        </w:rPr>
        <w:t>high vs. medium</w:t>
      </w:r>
      <w:r w:rsidR="00E06C1F" w:rsidRPr="00E06C1F">
        <w:t xml:space="preserve"> </w:t>
      </w:r>
      <w:r>
        <w:t>data into the box then click “</w:t>
      </w:r>
      <w:r w:rsidR="00A53035">
        <w:t>U</w:t>
      </w:r>
      <w:r>
        <w:t xml:space="preserve">se </w:t>
      </w:r>
      <w:r w:rsidR="00A53035">
        <w:t>D</w:t>
      </w:r>
      <w:r>
        <w:t>ata.”</w:t>
      </w:r>
    </w:p>
    <w:p w14:paraId="683504F3" w14:textId="77777777" w:rsidR="00814251" w:rsidRDefault="00814251" w:rsidP="00EE4313">
      <w:pPr>
        <w:contextualSpacing/>
      </w:pPr>
    </w:p>
    <w:p w14:paraId="6CC0B614" w14:textId="46C2278E" w:rsidR="00054134" w:rsidRPr="00054134" w:rsidRDefault="00054134" w:rsidP="00054134">
      <w:pPr>
        <w:pStyle w:val="ListParagraph"/>
        <w:numPr>
          <w:ilvl w:val="0"/>
          <w:numId w:val="9"/>
        </w:numPr>
        <w:rPr>
          <w:rFonts w:ascii="Calibri" w:eastAsia="Times New Roman" w:hAnsi="Calibri" w:cs="Calibri"/>
          <w:color w:val="000000"/>
        </w:rPr>
      </w:pPr>
      <w:r w:rsidRPr="00054134">
        <w:rPr>
          <w:rFonts w:ascii="Calibri" w:eastAsia="Times New Roman" w:hAnsi="Calibri" w:cs="Calibri"/>
          <w:color w:val="000000"/>
        </w:rPr>
        <w:t>Click the “Show Shuffle Options” box</w:t>
      </w:r>
      <w:r w:rsidR="00CA5EF5">
        <w:rPr>
          <w:rFonts w:ascii="Calibri" w:eastAsia="Times New Roman" w:hAnsi="Calibri" w:cs="Calibri"/>
          <w:color w:val="000000"/>
        </w:rPr>
        <w:t xml:space="preserve"> and select the “</w:t>
      </w:r>
      <w:r w:rsidR="00A53035">
        <w:rPr>
          <w:rFonts w:ascii="Calibri" w:eastAsia="Times New Roman" w:hAnsi="Calibri" w:cs="Calibri"/>
          <w:color w:val="000000"/>
        </w:rPr>
        <w:t>P</w:t>
      </w:r>
      <w:r w:rsidR="00CA5EF5">
        <w:rPr>
          <w:rFonts w:ascii="Calibri" w:eastAsia="Times New Roman" w:hAnsi="Calibri" w:cs="Calibri"/>
          <w:color w:val="000000"/>
        </w:rPr>
        <w:t>lot” radio button.</w:t>
      </w:r>
      <w:r w:rsidRPr="00054134">
        <w:rPr>
          <w:rFonts w:ascii="Calibri" w:eastAsia="Times New Roman" w:hAnsi="Calibri" w:cs="Calibri"/>
          <w:color w:val="000000"/>
        </w:rPr>
        <w:t xml:space="preserve"> Enter 1 as the Number of Shuffles and press </w:t>
      </w:r>
      <w:r w:rsidR="007D36CE">
        <w:rPr>
          <w:rFonts w:ascii="Calibri" w:eastAsia="Times New Roman" w:hAnsi="Calibri" w:cs="Calibri"/>
          <w:color w:val="000000"/>
        </w:rPr>
        <w:t>“</w:t>
      </w:r>
      <w:r w:rsidRPr="00054134">
        <w:rPr>
          <w:rFonts w:ascii="Calibri" w:eastAsia="Times New Roman" w:hAnsi="Calibri" w:cs="Calibri"/>
          <w:color w:val="000000"/>
        </w:rPr>
        <w:t>Shuffle Responses.</w:t>
      </w:r>
      <w:r w:rsidR="007D36CE">
        <w:rPr>
          <w:rFonts w:ascii="Calibri" w:eastAsia="Times New Roman" w:hAnsi="Calibri" w:cs="Calibri"/>
          <w:color w:val="000000"/>
        </w:rPr>
        <w:t>”</w:t>
      </w:r>
      <w:r w:rsidRPr="00054134">
        <w:rPr>
          <w:rFonts w:ascii="Calibri" w:eastAsia="Times New Roman" w:hAnsi="Calibri" w:cs="Calibri"/>
          <w:color w:val="000000"/>
        </w:rPr>
        <w:t xml:space="preserve"> </w:t>
      </w:r>
      <w:r w:rsidR="00A53035">
        <w:rPr>
          <w:rFonts w:ascii="Calibri" w:eastAsia="Times New Roman" w:hAnsi="Calibri" w:cs="Calibri"/>
          <w:color w:val="000000"/>
        </w:rPr>
        <w:t>Describe what the applet is doing.</w:t>
      </w:r>
    </w:p>
    <w:p w14:paraId="42EB47F5" w14:textId="537874A7" w:rsidR="00054134" w:rsidRDefault="00054134" w:rsidP="00054134">
      <w:pPr>
        <w:rPr>
          <w:rFonts w:ascii="Calibri" w:eastAsia="Times New Roman" w:hAnsi="Calibri" w:cs="Calibri"/>
          <w:color w:val="000000"/>
        </w:rPr>
      </w:pPr>
    </w:p>
    <w:p w14:paraId="4F201C2F" w14:textId="1DE61809" w:rsidR="00054134" w:rsidRDefault="00054134" w:rsidP="00054134">
      <w:pPr>
        <w:rPr>
          <w:rFonts w:ascii="Calibri" w:eastAsia="Times New Roman" w:hAnsi="Calibri" w:cs="Calibri"/>
          <w:color w:val="000000"/>
        </w:rPr>
      </w:pPr>
    </w:p>
    <w:p w14:paraId="1F34C665" w14:textId="77777777" w:rsidR="00054134" w:rsidRPr="00054134" w:rsidRDefault="00054134" w:rsidP="00054134">
      <w:pPr>
        <w:rPr>
          <w:rFonts w:ascii="Calibri" w:eastAsia="Times New Roman" w:hAnsi="Calibri" w:cs="Calibri"/>
          <w:color w:val="000000"/>
        </w:rPr>
      </w:pPr>
    </w:p>
    <w:p w14:paraId="381614DA" w14:textId="3AE8B03E" w:rsidR="00054134" w:rsidRPr="00D333A0" w:rsidRDefault="00A53035" w:rsidP="00D333A0">
      <w:pPr>
        <w:pStyle w:val="ListParagraph"/>
        <w:numPr>
          <w:ilvl w:val="0"/>
          <w:numId w:val="9"/>
        </w:numPr>
        <w:rPr>
          <w:rFonts w:ascii="Calibri" w:eastAsia="Times New Roman" w:hAnsi="Calibri" w:cs="Calibri"/>
          <w:color w:val="000000"/>
        </w:rPr>
      </w:pPr>
      <w:r>
        <w:rPr>
          <w:rFonts w:ascii="Calibri" w:eastAsia="Times New Roman" w:hAnsi="Calibri" w:cs="Calibri"/>
          <w:color w:val="000000"/>
        </w:rPr>
        <w:t>P</w:t>
      </w:r>
      <w:r w:rsidR="00054134" w:rsidRPr="00D333A0">
        <w:rPr>
          <w:rFonts w:ascii="Calibri" w:eastAsia="Times New Roman" w:hAnsi="Calibri" w:cs="Calibri"/>
          <w:color w:val="000000"/>
        </w:rPr>
        <w:t xml:space="preserve">ress </w:t>
      </w:r>
      <w:r w:rsidR="007D36CE">
        <w:rPr>
          <w:rFonts w:ascii="Calibri" w:eastAsia="Times New Roman" w:hAnsi="Calibri" w:cs="Calibri"/>
          <w:color w:val="000000"/>
        </w:rPr>
        <w:t>“</w:t>
      </w:r>
      <w:r w:rsidR="00054134" w:rsidRPr="00D333A0">
        <w:rPr>
          <w:rFonts w:ascii="Calibri" w:eastAsia="Times New Roman" w:hAnsi="Calibri" w:cs="Calibri"/>
          <w:color w:val="000000"/>
        </w:rPr>
        <w:t>Shuffle Responses</w:t>
      </w:r>
      <w:r>
        <w:rPr>
          <w:rFonts w:ascii="Calibri" w:eastAsia="Times New Roman" w:hAnsi="Calibri" w:cs="Calibri"/>
          <w:color w:val="000000"/>
        </w:rPr>
        <w:t>” again.</w:t>
      </w:r>
      <w:r w:rsidR="00054134" w:rsidRPr="00D333A0">
        <w:rPr>
          <w:rFonts w:ascii="Calibri" w:eastAsia="Times New Roman" w:hAnsi="Calibri" w:cs="Calibri"/>
          <w:color w:val="000000"/>
        </w:rPr>
        <w:t xml:space="preserve"> Describe what you now have in the graph on the right.</w:t>
      </w:r>
    </w:p>
    <w:p w14:paraId="061A4DCC" w14:textId="3A274EA8" w:rsidR="00054134" w:rsidRDefault="00054134" w:rsidP="00054134">
      <w:pPr>
        <w:ind w:left="720" w:hanging="360"/>
        <w:rPr>
          <w:rFonts w:ascii="Calibri" w:eastAsia="Times New Roman" w:hAnsi="Calibri" w:cs="Calibri"/>
          <w:color w:val="000000"/>
        </w:rPr>
      </w:pPr>
    </w:p>
    <w:p w14:paraId="1101666D" w14:textId="46ABE237" w:rsidR="00054134" w:rsidRDefault="00054134" w:rsidP="00054134">
      <w:pPr>
        <w:ind w:left="720" w:hanging="360"/>
        <w:rPr>
          <w:rFonts w:ascii="Calibri" w:eastAsia="Times New Roman" w:hAnsi="Calibri" w:cs="Calibri"/>
          <w:color w:val="000000"/>
        </w:rPr>
      </w:pPr>
    </w:p>
    <w:p w14:paraId="4B12236F" w14:textId="77777777" w:rsidR="00054134" w:rsidRPr="00054134" w:rsidRDefault="00054134" w:rsidP="00054134">
      <w:pPr>
        <w:ind w:left="720" w:hanging="360"/>
        <w:rPr>
          <w:rFonts w:ascii="Calibri" w:eastAsia="Times New Roman" w:hAnsi="Calibri" w:cs="Calibri"/>
          <w:color w:val="000000"/>
        </w:rPr>
      </w:pPr>
    </w:p>
    <w:p w14:paraId="422AC523" w14:textId="7A95DA2E" w:rsidR="00054134" w:rsidRPr="00D333A0" w:rsidRDefault="00054134" w:rsidP="00D333A0">
      <w:pPr>
        <w:pStyle w:val="ListParagraph"/>
        <w:numPr>
          <w:ilvl w:val="0"/>
          <w:numId w:val="9"/>
        </w:numPr>
        <w:rPr>
          <w:rFonts w:ascii="Calibri" w:eastAsia="Times New Roman" w:hAnsi="Calibri" w:cs="Calibri"/>
          <w:color w:val="000000"/>
        </w:rPr>
      </w:pPr>
      <w:r w:rsidRPr="00D333A0">
        <w:rPr>
          <w:rFonts w:ascii="Calibri" w:eastAsia="Times New Roman" w:hAnsi="Calibri" w:cs="Calibri"/>
          <w:color w:val="000000"/>
        </w:rPr>
        <w:t xml:space="preserve">Now enter </w:t>
      </w:r>
      <w:r w:rsidR="00A53035">
        <w:rPr>
          <w:rFonts w:ascii="Calibri" w:eastAsia="Times New Roman" w:hAnsi="Calibri" w:cs="Calibri"/>
          <w:color w:val="000000"/>
        </w:rPr>
        <w:t>998</w:t>
      </w:r>
      <w:r w:rsidRPr="00D333A0">
        <w:rPr>
          <w:rFonts w:ascii="Calibri" w:eastAsia="Times New Roman" w:hAnsi="Calibri" w:cs="Calibri"/>
          <w:color w:val="000000"/>
        </w:rPr>
        <w:t xml:space="preserve"> as the Number of Shuffles and press </w:t>
      </w:r>
      <w:r w:rsidR="00DE4401">
        <w:rPr>
          <w:rFonts w:ascii="Calibri" w:eastAsia="Times New Roman" w:hAnsi="Calibri" w:cs="Calibri"/>
          <w:color w:val="000000"/>
        </w:rPr>
        <w:t>“</w:t>
      </w:r>
      <w:r w:rsidRPr="00D333A0">
        <w:rPr>
          <w:rFonts w:ascii="Calibri" w:eastAsia="Times New Roman" w:hAnsi="Calibri" w:cs="Calibri"/>
          <w:color w:val="000000"/>
        </w:rPr>
        <w:t>Shuffle Responses.</w:t>
      </w:r>
      <w:r w:rsidR="00DE4401">
        <w:rPr>
          <w:rFonts w:ascii="Calibri" w:eastAsia="Times New Roman" w:hAnsi="Calibri" w:cs="Calibri"/>
          <w:color w:val="000000"/>
        </w:rPr>
        <w:t>”</w:t>
      </w:r>
      <w:r w:rsidRPr="00D333A0">
        <w:rPr>
          <w:rFonts w:ascii="Calibri" w:eastAsia="Times New Roman" w:hAnsi="Calibri" w:cs="Calibri"/>
          <w:color w:val="000000"/>
        </w:rPr>
        <w:t xml:space="preserve"> Include a screen grab or drawing of the distribution that forms in the graph on the </w:t>
      </w:r>
      <w:r w:rsidR="00A53035">
        <w:rPr>
          <w:rFonts w:ascii="Calibri" w:eastAsia="Times New Roman" w:hAnsi="Calibri" w:cs="Calibri"/>
          <w:color w:val="000000"/>
        </w:rPr>
        <w:t>right</w:t>
      </w:r>
      <w:r w:rsidRPr="00D333A0">
        <w:rPr>
          <w:rFonts w:ascii="Calibri" w:eastAsia="Times New Roman" w:hAnsi="Calibri" w:cs="Calibri"/>
          <w:color w:val="000000"/>
        </w:rPr>
        <w:t>.</w:t>
      </w:r>
    </w:p>
    <w:p w14:paraId="4BEBD549" w14:textId="5D480148" w:rsidR="00D07E67" w:rsidRDefault="00D07E67" w:rsidP="00D07E67"/>
    <w:p w14:paraId="2E66080A" w14:textId="1B4F3C28" w:rsidR="00D333A0" w:rsidRDefault="00D333A0" w:rsidP="00D07E67"/>
    <w:p w14:paraId="49C379D0" w14:textId="6B24EBA3" w:rsidR="00D333A0" w:rsidRDefault="00D333A0" w:rsidP="00D07E67"/>
    <w:p w14:paraId="20527949" w14:textId="77777777" w:rsidR="00AB29E4" w:rsidRDefault="00AB29E4" w:rsidP="00D333A0"/>
    <w:p w14:paraId="31620B97" w14:textId="4F0881C8" w:rsidR="00814251" w:rsidRDefault="00311BC5" w:rsidP="00D333A0">
      <w:pPr>
        <w:pStyle w:val="ListParagraph"/>
        <w:numPr>
          <w:ilvl w:val="0"/>
          <w:numId w:val="9"/>
        </w:numPr>
      </w:pPr>
      <w:r>
        <w:lastRenderedPageBreak/>
        <w:t xml:space="preserve">Based on where your </w:t>
      </w:r>
      <w:r w:rsidR="002F3570">
        <w:t>observed</w:t>
      </w:r>
      <w:r>
        <w:t xml:space="preserve"> </w:t>
      </w:r>
      <w:r w:rsidR="00D333A0">
        <w:t xml:space="preserve">difference in </w:t>
      </w:r>
      <w:r>
        <w:t>sample mean</w:t>
      </w:r>
      <w:r w:rsidR="00D333A0">
        <w:t>s</w:t>
      </w:r>
      <w:r w:rsidR="00AB29E4">
        <w:t xml:space="preserve"> </w:t>
      </w:r>
      <w:r>
        <w:t>fell in the distribution when shuffled</w:t>
      </w:r>
      <w:r w:rsidR="00C45C4E">
        <w:t xml:space="preserve"> 1000 times</w:t>
      </w:r>
      <w:r w:rsidR="00AB29E4">
        <w:t xml:space="preserve">, do you think the </w:t>
      </w:r>
      <w:r w:rsidR="00114106">
        <w:t xml:space="preserve">observed difference in sample </w:t>
      </w:r>
      <w:r w:rsidR="00AB29E4">
        <w:t>mean</w:t>
      </w:r>
      <w:r w:rsidR="00114106">
        <w:t>s</w:t>
      </w:r>
      <w:r w:rsidR="00AB29E4">
        <w:t xml:space="preserve"> </w:t>
      </w:r>
      <w:r w:rsidR="002F3570">
        <w:t>reflects a real difference between your groups or is a result of random chance?</w:t>
      </w:r>
      <w:r w:rsidR="00056D6C">
        <w:t xml:space="preserve"> Why?</w:t>
      </w:r>
    </w:p>
    <w:p w14:paraId="71DA6EE3" w14:textId="77777777" w:rsidR="000B61BB" w:rsidRDefault="000B61BB" w:rsidP="00EE4313">
      <w:pPr>
        <w:contextualSpacing/>
      </w:pPr>
    </w:p>
    <w:p w14:paraId="63DCF86B" w14:textId="77777777" w:rsidR="000B61BB" w:rsidRDefault="000B61BB" w:rsidP="00EE4313">
      <w:pPr>
        <w:contextualSpacing/>
      </w:pPr>
    </w:p>
    <w:p w14:paraId="2F3307C0" w14:textId="192E0874" w:rsidR="000B61BB" w:rsidRDefault="000B61BB" w:rsidP="00EE4313">
      <w:pPr>
        <w:contextualSpacing/>
      </w:pPr>
    </w:p>
    <w:p w14:paraId="1607112D" w14:textId="77777777" w:rsidR="0093223A" w:rsidRDefault="0093223A" w:rsidP="00EE4313">
      <w:pPr>
        <w:contextualSpacing/>
      </w:pPr>
    </w:p>
    <w:p w14:paraId="5B69C8EA" w14:textId="61E01D35" w:rsidR="002F3570" w:rsidRDefault="002F3570" w:rsidP="00EE4313">
      <w:pPr>
        <w:contextualSpacing/>
      </w:pPr>
    </w:p>
    <w:p w14:paraId="63DAC004" w14:textId="050FEA22" w:rsidR="008F2AB6" w:rsidRDefault="008B3BC1" w:rsidP="00A53035">
      <w:pPr>
        <w:pStyle w:val="ListParagraph"/>
        <w:numPr>
          <w:ilvl w:val="0"/>
          <w:numId w:val="9"/>
        </w:numPr>
      </w:pPr>
      <w:r>
        <w:t xml:space="preserve">On the </w:t>
      </w:r>
      <w:r w:rsidR="008F2AB6">
        <w:t>left-hand</w:t>
      </w:r>
      <w:r>
        <w:t xml:space="preserve"> side of the screen is a </w:t>
      </w:r>
      <w:r w:rsidR="008F2AB6">
        <w:t>pull-down menu labeled “Statistic.” Use this pull-down menu to select “</w:t>
      </w:r>
      <w:r w:rsidR="008F2AB6" w:rsidRPr="008F2AB6">
        <w:rPr>
          <w:i/>
        </w:rPr>
        <w:t>t</w:t>
      </w:r>
      <w:r w:rsidR="008F2AB6">
        <w:t xml:space="preserve">-statistic.” What is your observed t-statistic? Click the box beneath the graph that says “Overlay </w:t>
      </w:r>
      <w:r w:rsidR="008F2AB6" w:rsidRPr="008F2AB6">
        <w:rPr>
          <w:i/>
        </w:rPr>
        <w:t>t</w:t>
      </w:r>
      <w:r w:rsidR="008F2AB6">
        <w:t xml:space="preserve"> distribution.” Where on the distribution does your </w:t>
      </w:r>
      <w:r w:rsidR="008F2AB6" w:rsidRPr="008F2AB6">
        <w:rPr>
          <w:i/>
        </w:rPr>
        <w:t>t</w:t>
      </w:r>
      <w:r w:rsidR="008F2AB6">
        <w:t xml:space="preserve"> value fall?</w:t>
      </w:r>
    </w:p>
    <w:p w14:paraId="18DD6442" w14:textId="46EACC9D" w:rsidR="008F2AB6" w:rsidRDefault="008F2AB6" w:rsidP="008F2AB6"/>
    <w:p w14:paraId="38B880B2" w14:textId="77777777" w:rsidR="0093223A" w:rsidRDefault="0093223A" w:rsidP="008F2AB6"/>
    <w:p w14:paraId="32127BC7" w14:textId="77777777" w:rsidR="008F2AB6" w:rsidRDefault="008F2AB6" w:rsidP="008F2AB6"/>
    <w:p w14:paraId="6DCD55E4" w14:textId="00DE2F4F" w:rsidR="00A53035" w:rsidRDefault="00A53035" w:rsidP="008F2AB6">
      <w:pPr>
        <w:pStyle w:val="ListParagraph"/>
        <w:numPr>
          <w:ilvl w:val="0"/>
          <w:numId w:val="9"/>
        </w:numPr>
      </w:pPr>
      <w:r>
        <w:t xml:space="preserve">Enter </w:t>
      </w:r>
      <w:r w:rsidR="00235916">
        <w:t xml:space="preserve">your observed </w:t>
      </w:r>
      <w:r w:rsidR="008F2AB6" w:rsidRPr="008F2AB6">
        <w:rPr>
          <w:i/>
        </w:rPr>
        <w:t>t</w:t>
      </w:r>
      <w:r w:rsidR="008F2AB6">
        <w:t>-statistic</w:t>
      </w:r>
      <w:r w:rsidR="00235916">
        <w:t xml:space="preserve"> in the “Count Samples” box and use the pull-down menu to select “Beyond.” Press Count. What is the decimal value now listed</w:t>
      </w:r>
      <w:r w:rsidR="008F2AB6">
        <w:t xml:space="preserve"> in orange</w:t>
      </w:r>
      <w:r w:rsidR="00235916">
        <w:t xml:space="preserve"> </w:t>
      </w:r>
      <w:r w:rsidR="008F2AB6">
        <w:t>next to “theory-based p-value”</w:t>
      </w:r>
      <w:r w:rsidR="00235916">
        <w:t>? This is your p-value.</w:t>
      </w:r>
    </w:p>
    <w:p w14:paraId="3BC385F4" w14:textId="6472D984" w:rsidR="00235916" w:rsidRDefault="00235916" w:rsidP="00235916"/>
    <w:p w14:paraId="1BF1D5E0" w14:textId="4802CF26" w:rsidR="00114106" w:rsidRDefault="00114106" w:rsidP="000B61BB"/>
    <w:p w14:paraId="2ED1B1D5" w14:textId="77777777" w:rsidR="00D80F6F" w:rsidRDefault="00D80F6F" w:rsidP="000B61BB"/>
    <w:p w14:paraId="43F6DBC5" w14:textId="77777777" w:rsidR="00114106" w:rsidRDefault="00114106" w:rsidP="000B61BB"/>
    <w:p w14:paraId="62EF0AC9" w14:textId="21BD0936" w:rsidR="00AD59E4" w:rsidRPr="00814251" w:rsidRDefault="00D951AA" w:rsidP="00DC670B">
      <w:pPr>
        <w:pStyle w:val="ListParagraph"/>
        <w:numPr>
          <w:ilvl w:val="0"/>
          <w:numId w:val="9"/>
        </w:numPr>
      </w:pPr>
      <w:r>
        <w:t>If the p-value is smaller than 0.05, scientists often conclude that their observed</w:t>
      </w:r>
      <w:r w:rsidR="00114106">
        <w:t xml:space="preserve"> difference in sample</w:t>
      </w:r>
      <w:r>
        <w:t xml:space="preserve"> mean</w:t>
      </w:r>
      <w:r w:rsidR="00114106">
        <w:t xml:space="preserve">s </w:t>
      </w:r>
      <w:r w:rsidR="0093419C">
        <w:t xml:space="preserve">reflect </w:t>
      </w:r>
      <w:r w:rsidR="002F3570">
        <w:t xml:space="preserve">statistically </w:t>
      </w:r>
      <w:r w:rsidR="0093419C">
        <w:t>significant differences between the experimental groups</w:t>
      </w:r>
      <w:r>
        <w:t xml:space="preserve">. </w:t>
      </w:r>
      <w:r w:rsidR="00235916">
        <w:t>Based on the p-values you found, do you consider the difference in the experiment groups to be statistically significant? Justify your answer below.</w:t>
      </w:r>
    </w:p>
    <w:sectPr w:rsidR="00AD59E4" w:rsidRPr="00814251" w:rsidSect="00C8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6078"/>
    <w:multiLevelType w:val="hybridMultilevel"/>
    <w:tmpl w:val="B9B6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35AE9"/>
    <w:multiLevelType w:val="hybridMultilevel"/>
    <w:tmpl w:val="D94A90C4"/>
    <w:lvl w:ilvl="0" w:tplc="C1F673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F0CE2"/>
    <w:multiLevelType w:val="hybridMultilevel"/>
    <w:tmpl w:val="F540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C03CC"/>
    <w:multiLevelType w:val="hybridMultilevel"/>
    <w:tmpl w:val="8D4E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C3BBA"/>
    <w:multiLevelType w:val="hybridMultilevel"/>
    <w:tmpl w:val="B9B6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F2E55"/>
    <w:multiLevelType w:val="hybridMultilevel"/>
    <w:tmpl w:val="4BF68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41AF7"/>
    <w:multiLevelType w:val="hybridMultilevel"/>
    <w:tmpl w:val="34FE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E7F1A"/>
    <w:multiLevelType w:val="hybridMultilevel"/>
    <w:tmpl w:val="B0A0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0974EC"/>
    <w:multiLevelType w:val="hybridMultilevel"/>
    <w:tmpl w:val="B184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B2EC7"/>
    <w:multiLevelType w:val="hybridMultilevel"/>
    <w:tmpl w:val="8A6A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6"/>
  </w:num>
  <w:num w:numId="5">
    <w:abstractNumId w:val="3"/>
  </w:num>
  <w:num w:numId="6">
    <w:abstractNumId w:val="7"/>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E7"/>
    <w:rsid w:val="00054134"/>
    <w:rsid w:val="00056D6C"/>
    <w:rsid w:val="00056F6A"/>
    <w:rsid w:val="00082C30"/>
    <w:rsid w:val="000839F1"/>
    <w:rsid w:val="000B6134"/>
    <w:rsid w:val="000B61BB"/>
    <w:rsid w:val="000C3925"/>
    <w:rsid w:val="00114106"/>
    <w:rsid w:val="001246E5"/>
    <w:rsid w:val="001360FA"/>
    <w:rsid w:val="00190050"/>
    <w:rsid w:val="001B093A"/>
    <w:rsid w:val="001B4F57"/>
    <w:rsid w:val="00235916"/>
    <w:rsid w:val="002630E7"/>
    <w:rsid w:val="002D0553"/>
    <w:rsid w:val="002F3570"/>
    <w:rsid w:val="00311BC5"/>
    <w:rsid w:val="0034072E"/>
    <w:rsid w:val="0038713F"/>
    <w:rsid w:val="003A5537"/>
    <w:rsid w:val="003B43AA"/>
    <w:rsid w:val="003D1B44"/>
    <w:rsid w:val="0045270E"/>
    <w:rsid w:val="005317F5"/>
    <w:rsid w:val="005B1367"/>
    <w:rsid w:val="005E5C95"/>
    <w:rsid w:val="005F5032"/>
    <w:rsid w:val="00603A06"/>
    <w:rsid w:val="00603D6D"/>
    <w:rsid w:val="00615D56"/>
    <w:rsid w:val="006736AD"/>
    <w:rsid w:val="006E2B3A"/>
    <w:rsid w:val="00790205"/>
    <w:rsid w:val="007D36CE"/>
    <w:rsid w:val="00814251"/>
    <w:rsid w:val="0081516B"/>
    <w:rsid w:val="008901A8"/>
    <w:rsid w:val="008A32E7"/>
    <w:rsid w:val="008B3BC1"/>
    <w:rsid w:val="008F08E3"/>
    <w:rsid w:val="008F2AB6"/>
    <w:rsid w:val="0093223A"/>
    <w:rsid w:val="0093419C"/>
    <w:rsid w:val="009F70D5"/>
    <w:rsid w:val="00A32C60"/>
    <w:rsid w:val="00A53035"/>
    <w:rsid w:val="00A978D5"/>
    <w:rsid w:val="00AB29E4"/>
    <w:rsid w:val="00AD59E4"/>
    <w:rsid w:val="00B13BB9"/>
    <w:rsid w:val="00B569ED"/>
    <w:rsid w:val="00C43914"/>
    <w:rsid w:val="00C45C4E"/>
    <w:rsid w:val="00C64C7B"/>
    <w:rsid w:val="00C80C6F"/>
    <w:rsid w:val="00CA19E1"/>
    <w:rsid w:val="00CA5EF5"/>
    <w:rsid w:val="00CB4C17"/>
    <w:rsid w:val="00D07E67"/>
    <w:rsid w:val="00D333A0"/>
    <w:rsid w:val="00D80F6F"/>
    <w:rsid w:val="00D951AA"/>
    <w:rsid w:val="00D96239"/>
    <w:rsid w:val="00DC670B"/>
    <w:rsid w:val="00DE4401"/>
    <w:rsid w:val="00E06C1F"/>
    <w:rsid w:val="00E63C96"/>
    <w:rsid w:val="00E70635"/>
    <w:rsid w:val="00EE4313"/>
    <w:rsid w:val="00FD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6A0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E3"/>
    <w:pPr>
      <w:ind w:left="720"/>
      <w:contextualSpacing/>
    </w:pPr>
  </w:style>
  <w:style w:type="character" w:customStyle="1" w:styleId="apple-converted-space">
    <w:name w:val="apple-converted-space"/>
    <w:basedOn w:val="DefaultParagraphFont"/>
    <w:rsid w:val="00054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E3"/>
    <w:pPr>
      <w:ind w:left="720"/>
      <w:contextualSpacing/>
    </w:pPr>
  </w:style>
  <w:style w:type="character" w:customStyle="1" w:styleId="apple-converted-space">
    <w:name w:val="apple-converted-space"/>
    <w:basedOn w:val="DefaultParagraphFont"/>
    <w:rsid w:val="0005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E. Bunting</dc:creator>
  <cp:lastModifiedBy>Jill Vanderstoep</cp:lastModifiedBy>
  <cp:revision>2</cp:revision>
  <dcterms:created xsi:type="dcterms:W3CDTF">2019-06-24T16:32:00Z</dcterms:created>
  <dcterms:modified xsi:type="dcterms:W3CDTF">2019-06-24T16:32:00Z</dcterms:modified>
</cp:coreProperties>
</file>