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color w:val="000000"/>
          <w:sz w:val="36"/>
          <w:szCs w:val="36"/>
        </w:rPr>
      </w:pPr>
      <w:r w:rsidDel="00000000" w:rsidR="00000000" w:rsidRPr="00000000">
        <w:rPr>
          <w:color w:val="000000"/>
          <w:sz w:val="36"/>
          <w:szCs w:val="36"/>
          <w:rtl w:val="0"/>
        </w:rPr>
        <w:t xml:space="preserve">Retrieval Practice</w:t>
      </w:r>
    </w:p>
    <w:p w:rsidR="00000000" w:rsidDel="00000000" w:rsidP="00000000" w:rsidRDefault="00000000" w:rsidRPr="00000000" w14:paraId="00000002">
      <w:pPr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Is testing yourself an effective way to learn material</w:t>
      </w:r>
      <w:r w:rsidDel="00000000" w:rsidR="00000000" w:rsidRPr="00000000">
        <w:rPr>
          <w:color w:val="000000"/>
          <w:rtl w:val="0"/>
        </w:rPr>
        <w:t xml:space="preserve">? Researchers have studied the difference between “practice testing” or retrieval (taking a quiz on material) compared to studying (reading through the material.</w:t>
      </w:r>
    </w:p>
    <w:p w:rsidR="00000000" w:rsidDel="00000000" w:rsidP="00000000" w:rsidRDefault="00000000" w:rsidRPr="00000000" w14:paraId="00000004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 this activity, you will use data simulated to match the results of the following research study:</w:t>
      </w:r>
    </w:p>
    <w:p w:rsidR="00000000" w:rsidDel="00000000" w:rsidP="00000000" w:rsidRDefault="00000000" w:rsidRPr="00000000" w14:paraId="00000006">
      <w:pPr>
        <w:ind w:left="720" w:firstLine="0"/>
        <w:rPr>
          <w:color w:val="000000"/>
          <w:highlight w:val="white"/>
        </w:rPr>
      </w:pPr>
      <w:r w:rsidDel="00000000" w:rsidR="00000000" w:rsidRPr="00000000">
        <w:rPr>
          <w:color w:val="000000"/>
          <w:highlight w:val="white"/>
          <w:rtl w:val="0"/>
        </w:rPr>
        <w:t xml:space="preserve">Karpicke, J. D. &amp; Roediger, H. L (2008). The critical importance of retrieval for learning. </w:t>
      </w:r>
      <w:r w:rsidDel="00000000" w:rsidR="00000000" w:rsidRPr="00000000">
        <w:rPr>
          <w:i w:val="1"/>
          <w:color w:val="000000"/>
          <w:highlight w:val="white"/>
          <w:rtl w:val="0"/>
        </w:rPr>
        <w:t xml:space="preserve">Science</w:t>
      </w:r>
      <w:r w:rsidDel="00000000" w:rsidR="00000000" w:rsidRPr="00000000">
        <w:rPr>
          <w:color w:val="000000"/>
          <w:highlight w:val="white"/>
          <w:rtl w:val="0"/>
        </w:rPr>
        <w:t xml:space="preserve">, </w:t>
      </w:r>
      <w:r w:rsidDel="00000000" w:rsidR="00000000" w:rsidRPr="00000000">
        <w:rPr>
          <w:i w:val="1"/>
          <w:color w:val="000000"/>
          <w:highlight w:val="white"/>
          <w:rtl w:val="0"/>
        </w:rPr>
        <w:t xml:space="preserve">319</w:t>
      </w:r>
      <w:r w:rsidDel="00000000" w:rsidR="00000000" w:rsidRPr="00000000">
        <w:rPr>
          <w:color w:val="000000"/>
          <w:highlight w:val="white"/>
          <w:rtl w:val="0"/>
        </w:rPr>
        <w:t xml:space="preserve">(5865), 966-968.</w:t>
      </w:r>
    </w:p>
    <w:p w:rsidR="00000000" w:rsidDel="00000000" w:rsidP="00000000" w:rsidRDefault="00000000" w:rsidRPr="00000000" w14:paraId="00000007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 this study, the researchers taught new Swahili-English word pairs to college students. All students had a study period to review the list and were then tested over the entire list. Participants were randomly assigned to 4 different conditions to study. The groups had six additional study (review) and testing periods that differed in the following ways: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This group studied and were tested over the entire list of words each time.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SnT.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Once a word pair was recalled correctly, it was dropped from further study but tested in each subsequent test period.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STN.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Recalled pairs were dropped from further testing but were studied in each subsequent study period.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SNTN.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Recalled pairs were dropped entirely from both study and test periods. </w:t>
      </w:r>
    </w:p>
    <w:p w:rsidR="00000000" w:rsidDel="00000000" w:rsidP="00000000" w:rsidRDefault="00000000" w:rsidRPr="00000000" w14:paraId="0000000D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One week later, the researchers tested all participants on the word pairs. </w:t>
      </w:r>
    </w:p>
    <w:p w:rsidR="00000000" w:rsidDel="00000000" w:rsidP="00000000" w:rsidRDefault="00000000" w:rsidRPr="00000000" w14:paraId="0000000F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Questions:</w:t>
      </w:r>
    </w:p>
    <w:p w:rsidR="00000000" w:rsidDel="00000000" w:rsidP="00000000" w:rsidRDefault="00000000" w:rsidRPr="00000000" w14:paraId="00000011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 there a significant difference in the number of word pairs remembered between the four groups?</w:t>
      </w:r>
    </w:p>
    <w:p w:rsidR="00000000" w:rsidDel="00000000" w:rsidP="00000000" w:rsidRDefault="00000000" w:rsidRPr="00000000" w14:paraId="00000013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 the results tell us about the importance of </w:t>
      </w:r>
      <w:r w:rsidDel="00000000" w:rsidR="00000000" w:rsidRPr="00000000">
        <w:rPr>
          <w:rtl w:val="0"/>
        </w:rPr>
        <w:t xml:space="preserve">retrieval practice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? How might you use this information to adjust your study strategies for exams in this class and other classes?</w:t>
      </w:r>
    </w:p>
    <w:p w:rsidR="00000000" w:rsidDel="00000000" w:rsidP="00000000" w:rsidRDefault="00000000" w:rsidRPr="00000000" w14:paraId="00000018">
      <w:pPr>
        <w:ind w:left="360" w:firstLine="0"/>
        <w:rPr>
          <w:color w:val="00000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0TTxkmZWBdxwFCGO0Tp1G8tEjQ==">CgMxLjA4AHIhMUlteHgzZE1BVnF1ZWpSZ2pueHZncGhCdmd2c1d6M25X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