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DC" w:rsidRDefault="000A17DC" w:rsidP="000A17DC"/>
    <w:p w:rsidR="000A17DC" w:rsidRPr="000A17DC" w:rsidRDefault="000A17DC" w:rsidP="000A17DC">
      <w:pPr>
        <w:spacing w:after="0" w:line="240" w:lineRule="auto"/>
        <w:rPr>
          <w:b/>
          <w:i/>
          <w:iCs/>
          <w:sz w:val="32"/>
          <w:szCs w:val="32"/>
        </w:rPr>
      </w:pPr>
      <w:r w:rsidRPr="000A17DC">
        <w:rPr>
          <w:i/>
          <w:iCs/>
        </w:rPr>
        <w:br/>
        <w:t xml:space="preserve">2014 Electronic Conference on Teaching Statistics </w:t>
      </w:r>
      <w:r>
        <w:rPr>
          <w:i/>
          <w:iCs/>
        </w:rPr>
        <w:t xml:space="preserve">                          May 20, 2014 </w:t>
      </w:r>
      <w:proofErr w:type="gramStart"/>
      <w:r>
        <w:rPr>
          <w:i/>
          <w:iCs/>
        </w:rPr>
        <w:t>session  10:30am</w:t>
      </w:r>
      <w:proofErr w:type="gramEnd"/>
      <w:r>
        <w:rPr>
          <w:i/>
          <w:iCs/>
        </w:rPr>
        <w:t xml:space="preserve"> eastern</w:t>
      </w:r>
      <w:r w:rsidRPr="000A17DC">
        <w:rPr>
          <w:i/>
          <w:iCs/>
        </w:rPr>
        <w:br/>
      </w:r>
      <w:r w:rsidRPr="000A17DC">
        <w:rPr>
          <w:i/>
          <w:iCs/>
        </w:rPr>
        <w:br/>
      </w:r>
      <w:r w:rsidRPr="000A17DC">
        <w:rPr>
          <w:b/>
          <w:i/>
          <w:iCs/>
          <w:sz w:val="32"/>
          <w:szCs w:val="32"/>
        </w:rPr>
        <w:t>“Bridging the Disciplines with Fun: Resources and Research”</w:t>
      </w:r>
    </w:p>
    <w:p w:rsidR="000A17DC" w:rsidRDefault="000A17DC" w:rsidP="000A17DC">
      <w:pPr>
        <w:spacing w:after="0" w:line="240" w:lineRule="auto"/>
        <w:rPr>
          <w:i/>
          <w:iCs/>
        </w:rPr>
      </w:pPr>
    </w:p>
    <w:p w:rsidR="000A17DC" w:rsidRPr="000A17DC" w:rsidRDefault="000A17DC" w:rsidP="000A17DC">
      <w:pPr>
        <w:spacing w:after="0" w:line="240" w:lineRule="auto"/>
        <w:jc w:val="center"/>
      </w:pPr>
      <w:r w:rsidRPr="000A17DC">
        <w:t>L. Lesser &amp; R. Reyes</w:t>
      </w:r>
      <w:r>
        <w:t xml:space="preserve">, </w:t>
      </w:r>
      <w:proofErr w:type="gramStart"/>
      <w:r w:rsidRPr="000A17DC">
        <w:t>The</w:t>
      </w:r>
      <w:proofErr w:type="gramEnd"/>
      <w:r w:rsidRPr="000A17DC">
        <w:t xml:space="preserve"> University of Texas at El Paso</w:t>
      </w:r>
    </w:p>
    <w:p w:rsidR="000A17DC" w:rsidRPr="000A17DC" w:rsidRDefault="000A17DC" w:rsidP="000A17DC">
      <w:pPr>
        <w:spacing w:after="0" w:line="240" w:lineRule="auto"/>
        <w:jc w:val="center"/>
      </w:pPr>
      <w:r w:rsidRPr="000A17DC">
        <w:t>D. K. Pearl</w:t>
      </w:r>
      <w:r>
        <w:t xml:space="preserve">, </w:t>
      </w:r>
      <w:proofErr w:type="gramStart"/>
      <w:r w:rsidRPr="000A17DC">
        <w:t>The</w:t>
      </w:r>
      <w:proofErr w:type="gramEnd"/>
      <w:r w:rsidRPr="000A17DC">
        <w:t xml:space="preserve"> Ohio State University</w:t>
      </w:r>
    </w:p>
    <w:p w:rsidR="000A17DC" w:rsidRPr="000A17DC" w:rsidRDefault="000A17DC" w:rsidP="000A17DC">
      <w:pPr>
        <w:spacing w:after="0" w:line="240" w:lineRule="auto"/>
        <w:jc w:val="center"/>
      </w:pPr>
      <w:r w:rsidRPr="000A17DC">
        <w:t>J. Weber</w:t>
      </w:r>
      <w:r>
        <w:t xml:space="preserve">, </w:t>
      </w:r>
      <w:r w:rsidRPr="000A17DC">
        <w:t>Georgia Perimeter College</w:t>
      </w:r>
    </w:p>
    <w:p w:rsidR="000A17DC" w:rsidRDefault="000A17DC" w:rsidP="000A17DC">
      <w:pPr>
        <w:spacing w:after="0" w:line="240" w:lineRule="auto"/>
      </w:pPr>
      <w:bookmarkStart w:id="0" w:name="_GoBack"/>
      <w:bookmarkEnd w:id="0"/>
    </w:p>
    <w:p w:rsidR="000A17DC" w:rsidRPr="000A17DC" w:rsidRDefault="000A17DC" w:rsidP="000A17DC">
      <w:pPr>
        <w:spacing w:after="0" w:line="240" w:lineRule="auto"/>
        <w:rPr>
          <w:sz w:val="18"/>
          <w:szCs w:val="18"/>
        </w:rPr>
      </w:pPr>
      <w:r w:rsidRPr="000A17DC">
        <w:rPr>
          <w:sz w:val="18"/>
          <w:szCs w:val="18"/>
        </w:rPr>
        <w:t xml:space="preserve">Supported in part by Project UPLIFT: Universal Portability of Learning Increased by Fun Teaching </w:t>
      </w:r>
    </w:p>
    <w:p w:rsidR="000A17DC" w:rsidRPr="000A17DC" w:rsidRDefault="000A17DC" w:rsidP="000A17DC">
      <w:pPr>
        <w:spacing w:after="0" w:line="240" w:lineRule="auto"/>
        <w:rPr>
          <w:sz w:val="18"/>
          <w:szCs w:val="18"/>
        </w:rPr>
      </w:pPr>
      <w:r w:rsidRPr="000A17DC">
        <w:rPr>
          <w:sz w:val="18"/>
          <w:szCs w:val="18"/>
        </w:rPr>
        <w:t xml:space="preserve">NSF/EHR/DUE-1141261 (OSU), 1140690 (UTEP), 1140592 (GPC) </w:t>
      </w:r>
    </w:p>
    <w:p w:rsidR="000A17DC" w:rsidRDefault="000A17DC" w:rsidP="000A17DC">
      <w:pPr>
        <w:rPr>
          <w:lang w:val="en-CA"/>
        </w:rPr>
      </w:pPr>
    </w:p>
    <w:p w:rsidR="000A17DC" w:rsidRPr="000A17DC" w:rsidRDefault="000A17DC" w:rsidP="000A17DC">
      <w:pPr>
        <w:jc w:val="center"/>
        <w:rPr>
          <w:sz w:val="44"/>
          <w:szCs w:val="44"/>
          <w:lang w:val="en-CA"/>
        </w:rPr>
      </w:pPr>
      <w:r w:rsidRPr="000A17DC">
        <w:rPr>
          <w:sz w:val="44"/>
          <w:szCs w:val="44"/>
          <w:lang w:val="en-CA"/>
        </w:rPr>
        <w:t>KEY REFERENCES</w:t>
      </w:r>
    </w:p>
    <w:p w:rsidR="000A17DC" w:rsidRDefault="000A17DC" w:rsidP="000A17DC">
      <w:pPr>
        <w:rPr>
          <w:lang w:val="en-CA"/>
        </w:rPr>
      </w:pPr>
      <w:r w:rsidRPr="000A17DC">
        <w:rPr>
          <w:lang w:val="en-CA"/>
        </w:rPr>
        <w:t xml:space="preserve">STATISTICS FUN:      </w:t>
      </w:r>
    </w:p>
    <w:p w:rsidR="000A17DC" w:rsidRPr="000A17DC" w:rsidRDefault="000A17DC" w:rsidP="000A17DC">
      <w:r w:rsidRPr="000A17DC">
        <w:t>https://causeweb.org/resources/fun/</w:t>
      </w:r>
    </w:p>
    <w:p w:rsidR="000A17DC" w:rsidRPr="000A17DC" w:rsidRDefault="000A17DC" w:rsidP="000A17DC">
      <w:pPr>
        <w:rPr>
          <w:lang w:val="en-CA"/>
        </w:rPr>
      </w:pPr>
      <w:proofErr w:type="gramStart"/>
      <w:r w:rsidRPr="000A17DC">
        <w:rPr>
          <w:lang w:val="en-CA"/>
        </w:rPr>
        <w:t>Lesser, L. &amp; Pearl, D. (2008).</w:t>
      </w:r>
      <w:proofErr w:type="gramEnd"/>
      <w:r w:rsidRPr="000A17DC">
        <w:rPr>
          <w:lang w:val="en-CA"/>
        </w:rPr>
        <w:t xml:space="preserve"> </w:t>
      </w:r>
      <w:proofErr w:type="gramStart"/>
      <w:r w:rsidRPr="000A17DC">
        <w:rPr>
          <w:lang w:val="en-CA"/>
        </w:rPr>
        <w:t>Functional fun in statistics teaching: Resources, research, and recommendations.</w:t>
      </w:r>
      <w:proofErr w:type="gramEnd"/>
      <w:r w:rsidRPr="000A17DC">
        <w:rPr>
          <w:lang w:val="en-CA"/>
        </w:rPr>
        <w:t xml:space="preserve"> </w:t>
      </w:r>
      <w:r w:rsidRPr="000A17DC">
        <w:rPr>
          <w:i/>
          <w:iCs/>
          <w:lang w:val="en-CA"/>
        </w:rPr>
        <w:t>Journal of Statistics Education</w:t>
      </w:r>
      <w:r w:rsidRPr="000A17DC">
        <w:rPr>
          <w:lang w:val="en-CA"/>
        </w:rPr>
        <w:t xml:space="preserve">, </w:t>
      </w:r>
      <w:r w:rsidRPr="000A17DC">
        <w:rPr>
          <w:i/>
          <w:iCs/>
          <w:lang w:val="en-CA"/>
        </w:rPr>
        <w:t>16</w:t>
      </w:r>
      <w:r w:rsidRPr="000A17DC">
        <w:rPr>
          <w:lang w:val="en-CA"/>
        </w:rPr>
        <w:t xml:space="preserve">(3), 1-11. </w:t>
      </w:r>
    </w:p>
    <w:p w:rsidR="000A17DC" w:rsidRPr="000A17DC" w:rsidRDefault="000A17DC" w:rsidP="000A17DC">
      <w:r w:rsidRPr="000A17DC">
        <w:rPr>
          <w:lang w:val="en-CA"/>
        </w:rPr>
        <w:t xml:space="preserve">Lesser, L. M.; Wall, A.; Carver, R.; Pearl, D. K.; Martin, N.; Kuiper, S.; Posner, M. A.; Erickson, P.; Liao, S.-M.; Albert, J., &amp; Weber, J. J. (2013). </w:t>
      </w:r>
      <w:proofErr w:type="gramStart"/>
      <w:r w:rsidRPr="000A17DC">
        <w:rPr>
          <w:lang w:val="en-CA"/>
        </w:rPr>
        <w:t>Using fun in the statistics classroom: An exploratory study of college instructors’ hesitations and motivations.</w:t>
      </w:r>
      <w:proofErr w:type="gramEnd"/>
      <w:r w:rsidRPr="000A17DC">
        <w:rPr>
          <w:lang w:val="en-CA"/>
        </w:rPr>
        <w:t xml:space="preserve"> </w:t>
      </w:r>
      <w:r w:rsidRPr="000A17DC">
        <w:rPr>
          <w:i/>
          <w:iCs/>
          <w:lang w:val="en-CA"/>
        </w:rPr>
        <w:t>Journal of Statistics Education</w:t>
      </w:r>
      <w:r w:rsidRPr="000A17DC">
        <w:rPr>
          <w:lang w:val="en-CA"/>
        </w:rPr>
        <w:t xml:space="preserve">, </w:t>
      </w:r>
      <w:r w:rsidRPr="000A17DC">
        <w:rPr>
          <w:i/>
          <w:iCs/>
          <w:lang w:val="en-CA"/>
        </w:rPr>
        <w:t>21</w:t>
      </w:r>
      <w:r w:rsidRPr="000A17DC">
        <w:rPr>
          <w:lang w:val="en-CA"/>
        </w:rPr>
        <w:t xml:space="preserve">(1), 1-33. </w:t>
      </w:r>
    </w:p>
    <w:p w:rsidR="000A17DC" w:rsidRPr="000A17DC" w:rsidRDefault="000A17DC" w:rsidP="000A17DC">
      <w:r w:rsidRPr="000A17DC">
        <w:rPr>
          <w:lang w:val="en-CA"/>
        </w:rPr>
        <w:t>(</w:t>
      </w:r>
      <w:proofErr w:type="gramStart"/>
      <w:r w:rsidRPr="000A17DC">
        <w:rPr>
          <w:lang w:val="en-CA"/>
        </w:rPr>
        <w:t>also</w:t>
      </w:r>
      <w:proofErr w:type="gramEnd"/>
      <w:r w:rsidRPr="000A17DC">
        <w:rPr>
          <w:lang w:val="en-CA"/>
        </w:rPr>
        <w:t xml:space="preserve">, see </w:t>
      </w:r>
      <w:r w:rsidRPr="000A17DC">
        <w:rPr>
          <w:u w:val="single"/>
          <w:lang w:val="en-CA"/>
        </w:rPr>
        <w:t>www.causeweb.org/webinar/jse/2013-08)</w:t>
      </w:r>
    </w:p>
    <w:p w:rsidR="000A17DC" w:rsidRDefault="000A17DC" w:rsidP="000A17DC">
      <w:pPr>
        <w:rPr>
          <w:lang w:val="en-CA"/>
        </w:rPr>
      </w:pPr>
    </w:p>
    <w:p w:rsidR="000A17DC" w:rsidRPr="000A17DC" w:rsidRDefault="000A17DC" w:rsidP="000A17DC">
      <w:r w:rsidRPr="000A17DC">
        <w:rPr>
          <w:lang w:val="en-CA"/>
        </w:rPr>
        <w:t>AN INSPIRATION FOR THE EXPERIMENTAL DESIGN:</w:t>
      </w:r>
    </w:p>
    <w:p w:rsidR="000A17DC" w:rsidRPr="000A17DC" w:rsidRDefault="000A17DC" w:rsidP="000A17DC">
      <w:r w:rsidRPr="000A17DC">
        <w:rPr>
          <w:lang w:val="en-CA"/>
        </w:rPr>
        <w:t xml:space="preserve">Garner, R. L. (2006). Humor in pedagogy: How ha-ha can lead to aha! </w:t>
      </w:r>
      <w:r w:rsidRPr="000A17DC">
        <w:rPr>
          <w:i/>
          <w:iCs/>
          <w:lang w:val="en-CA"/>
        </w:rPr>
        <w:t>College Teaching</w:t>
      </w:r>
      <w:r w:rsidRPr="000A17DC">
        <w:rPr>
          <w:lang w:val="en-CA"/>
        </w:rPr>
        <w:t xml:space="preserve">, </w:t>
      </w:r>
      <w:r w:rsidRPr="000A17DC">
        <w:rPr>
          <w:i/>
          <w:iCs/>
          <w:lang w:val="en-CA"/>
        </w:rPr>
        <w:t>54</w:t>
      </w:r>
      <w:r w:rsidRPr="000A17DC">
        <w:rPr>
          <w:lang w:val="en-CA"/>
        </w:rPr>
        <w:t>(1), 177-180.</w:t>
      </w:r>
    </w:p>
    <w:p w:rsidR="000A17DC" w:rsidRDefault="000A17DC" w:rsidP="000A17DC"/>
    <w:p w:rsidR="000A17DC" w:rsidRPr="000A17DC" w:rsidRDefault="000A17DC" w:rsidP="000A17DC">
      <w:r w:rsidRPr="000A17DC">
        <w:t xml:space="preserve">INSTRUMENTS (SAM and SATS):  </w:t>
      </w:r>
    </w:p>
    <w:p w:rsidR="000A17DC" w:rsidRPr="000A17DC" w:rsidRDefault="000A17DC" w:rsidP="000A17DC">
      <w:r w:rsidRPr="000A17DC">
        <w:t xml:space="preserve">Earp, M.A. (2007). </w:t>
      </w:r>
      <w:proofErr w:type="gramStart"/>
      <w:r w:rsidRPr="000A17DC">
        <w:rPr>
          <w:i/>
          <w:iCs/>
        </w:rPr>
        <w:t>Development and validation of the Statistics Anxiety Measure</w:t>
      </w:r>
      <w:r w:rsidRPr="000A17DC">
        <w:t>.</w:t>
      </w:r>
      <w:proofErr w:type="gramEnd"/>
      <w:r w:rsidRPr="000A17DC">
        <w:t xml:space="preserve">  </w:t>
      </w:r>
      <w:proofErr w:type="gramStart"/>
      <w:r w:rsidRPr="000A17DC">
        <w:t>University of Denver.</w:t>
      </w:r>
      <w:proofErr w:type="gramEnd"/>
      <w:r w:rsidRPr="000A17DC">
        <w:t xml:space="preserve">  </w:t>
      </w:r>
      <w:hyperlink r:id="rId5" w:history="1">
        <w:r w:rsidRPr="000A17DC">
          <w:rPr>
            <w:rStyle w:val="Hyperlink"/>
            <w:lang w:val="en-CA"/>
          </w:rPr>
          <w:t>http://iase-web.org/documents/dissertations/07.Earp.Dissertation.pdf</w:t>
        </w:r>
      </w:hyperlink>
      <w:r w:rsidRPr="000A17DC">
        <w:rPr>
          <w:lang w:val="en-CA"/>
        </w:rPr>
        <w:t xml:space="preserve"> </w:t>
      </w:r>
    </w:p>
    <w:p w:rsidR="000A17DC" w:rsidRPr="000A17DC" w:rsidRDefault="000A17DC" w:rsidP="000A17DC">
      <w:proofErr w:type="spellStart"/>
      <w:proofErr w:type="gramStart"/>
      <w:r w:rsidRPr="000A17DC">
        <w:t>Schau</w:t>
      </w:r>
      <w:proofErr w:type="spellEnd"/>
      <w:r w:rsidRPr="000A17DC">
        <w:t xml:space="preserve">, C., Stevens, J., </w:t>
      </w:r>
      <w:proofErr w:type="spellStart"/>
      <w:r w:rsidRPr="000A17DC">
        <w:t>Dauphinee</w:t>
      </w:r>
      <w:proofErr w:type="spellEnd"/>
      <w:r w:rsidRPr="000A17DC">
        <w:t xml:space="preserve">, T. L., &amp; Del </w:t>
      </w:r>
      <w:proofErr w:type="spellStart"/>
      <w:r w:rsidRPr="000A17DC">
        <w:t>Vecchio</w:t>
      </w:r>
      <w:proofErr w:type="spellEnd"/>
      <w:r w:rsidRPr="000A17DC">
        <w:t>, A. (1995).</w:t>
      </w:r>
      <w:proofErr w:type="gramEnd"/>
      <w:r w:rsidRPr="000A17DC">
        <w:t xml:space="preserve"> The development and validation of the Survey of Attitudes </w:t>
      </w:r>
      <w:proofErr w:type="gramStart"/>
      <w:r w:rsidRPr="000A17DC">
        <w:t>Toward</w:t>
      </w:r>
      <w:proofErr w:type="gramEnd"/>
      <w:r w:rsidRPr="000A17DC">
        <w:t xml:space="preserve"> Statistics. </w:t>
      </w:r>
      <w:r w:rsidRPr="000A17DC">
        <w:rPr>
          <w:i/>
          <w:iCs/>
        </w:rPr>
        <w:t>Educational and Psychological Measurement</w:t>
      </w:r>
      <w:r w:rsidRPr="000A17DC">
        <w:t>,</w:t>
      </w:r>
      <w:r w:rsidRPr="000A17DC">
        <w:rPr>
          <w:i/>
          <w:iCs/>
        </w:rPr>
        <w:t xml:space="preserve"> 55</w:t>
      </w:r>
      <w:r w:rsidRPr="000A17DC">
        <w:t xml:space="preserve">(5), 868-875. </w:t>
      </w:r>
    </w:p>
    <w:sectPr w:rsidR="000A17DC" w:rsidRPr="000A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DC"/>
    <w:rsid w:val="000A17DC"/>
    <w:rsid w:val="002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ase-web.org/documents/dissertations/07.Earp.Disserta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University of Texas at El Paso</dc:creator>
  <cp:lastModifiedBy>The University of Texas at El Paso</cp:lastModifiedBy>
  <cp:revision>1</cp:revision>
  <dcterms:created xsi:type="dcterms:W3CDTF">2014-05-12T22:38:00Z</dcterms:created>
  <dcterms:modified xsi:type="dcterms:W3CDTF">2014-05-12T22:41:00Z</dcterms:modified>
</cp:coreProperties>
</file>